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5F48">
        <w:rPr>
          <w:rFonts w:ascii="Times New Roman" w:hAnsi="Times New Roman" w:cs="Times New Roman"/>
          <w:sz w:val="24"/>
          <w:szCs w:val="24"/>
        </w:rPr>
        <w:t>ГОСУДАРСТВЕННЫЙ КОМИТЕТ РЕСПУБЛИКИ КАРЕЛИЯ</w:t>
      </w: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ПО ЖИЛИЩНО-КОММУНАЛЬНОМУ ХОЗЯЙСТВУ И ЭНЕРГЕТИКЕ</w:t>
      </w: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ПРИКАЗ</w:t>
      </w: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от 28 августа 2012 г. N 41</w:t>
      </w: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Об утверждении нормативов потребления коммунальной услуги</w:t>
      </w: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по электроснабжению в жилых помещениях, на общедомовые</w:t>
      </w:r>
    </w:p>
    <w:p w:rsidR="000A21C2" w:rsidRPr="002B5F48" w:rsidRDefault="000A21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нужды и при использовании земельного участка и надворных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F48">
        <w:rPr>
          <w:rFonts w:ascii="Times New Roman" w:hAnsi="Times New Roman" w:cs="Times New Roman"/>
          <w:sz w:val="24"/>
          <w:szCs w:val="24"/>
        </w:rPr>
        <w:t>построек в Республике Карелия</w:t>
      </w:r>
    </w:p>
    <w:p w:rsidR="000A21C2" w:rsidRPr="002B5F48" w:rsidRDefault="000A21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0A21C2" w:rsidRPr="002B5F48" w:rsidRDefault="000A21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2B5F48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2B5F48">
        <w:rPr>
          <w:rFonts w:ascii="Times New Roman" w:hAnsi="Times New Roman" w:cs="Times New Roman"/>
          <w:sz w:val="24"/>
          <w:szCs w:val="24"/>
        </w:rPr>
        <w:t xml:space="preserve"> Госкомитета РК по жилищно-коммунальному</w:t>
      </w:r>
    </w:p>
    <w:p w:rsidR="000A21C2" w:rsidRPr="002B5F48" w:rsidRDefault="000A21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5F48">
        <w:rPr>
          <w:rFonts w:ascii="Times New Roman" w:hAnsi="Times New Roman" w:cs="Times New Roman"/>
          <w:sz w:val="24"/>
          <w:szCs w:val="24"/>
        </w:rPr>
        <w:t>хозяйству и энергетике от 30.11.2012 N 63)</w:t>
      </w:r>
    </w:p>
    <w:p w:rsidR="000A21C2" w:rsidRPr="002B5F48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2602C">
          <w:rPr>
            <w:rFonts w:ascii="Times New Roman" w:hAnsi="Times New Roman" w:cs="Times New Roman"/>
            <w:sz w:val="28"/>
            <w:szCs w:val="28"/>
          </w:rPr>
          <w:t>статьей 157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72602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 и </w:t>
      </w:r>
      <w:hyperlink r:id="rId7" w:history="1">
        <w:r w:rsidRPr="0072602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о Государственном комитете Республики Карелия по жилищно-коммунальному хозяйству и энергетике, утвержденным постановлением Правительства Республики Карелия от 11 октября 2010 года N 215-П, приказываю: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с 1 сентября 2012 года </w:t>
      </w:r>
      <w:hyperlink w:anchor="P41" w:history="1">
        <w:r w:rsidRPr="0072602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в жилых помещениях согласно приложению 1.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 xml:space="preserve">2. Утвердить и ввести в действие с 1 сентября 2012 года </w:t>
      </w:r>
      <w:hyperlink w:anchor="P109" w:history="1">
        <w:r w:rsidRPr="0072602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на общедомовые нужды согласно приложению 2.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 xml:space="preserve">3. Утвердить и ввести в действие с 1 сентября 2012 года </w:t>
      </w:r>
      <w:hyperlink w:anchor="P145" w:history="1">
        <w:r w:rsidRPr="0072602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потребления коммунальной услуги по электроснабжению при использовании земельного участка и надворных построек согласно приложению 3.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4. Нормативы потребления коммунальных услуг по электроснабжению устанавливаются в расчете на месяц потребления коммунального ресурса.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5. Нормативы потребления коммунальной услуги по электроснабжению определены с применением расчетного метода.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хозяйству и энергетике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О.В.ТЕЛЬНОВ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к приказу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хозяйству и энергетике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от 28 августа 2012 года N 41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72602C">
        <w:rPr>
          <w:rFonts w:ascii="Times New Roman" w:hAnsi="Times New Roman" w:cs="Times New Roman"/>
          <w:sz w:val="28"/>
          <w:szCs w:val="28"/>
        </w:rPr>
        <w:t>НОРМАТИВЫ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потребления коммунальной услуги по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электроснабжению в жилых помещениях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72602C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Госкомитета РК по жилищно-коммунальному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хозяйству и энергетике от 30.11.2012 N 63)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2"/>
        <w:gridCol w:w="1296"/>
        <w:gridCol w:w="1080"/>
        <w:gridCol w:w="540"/>
        <w:gridCol w:w="540"/>
        <w:gridCol w:w="540"/>
        <w:gridCol w:w="540"/>
        <w:gridCol w:w="756"/>
      </w:tblGrid>
      <w:tr w:rsidR="0083306A" w:rsidRPr="0072602C">
        <w:trPr>
          <w:trHeight w:val="240"/>
        </w:trPr>
        <w:tc>
          <w:tcPr>
            <w:tcW w:w="540" w:type="dxa"/>
            <w:vMerge w:val="restart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2" w:type="dxa"/>
            <w:vMerge w:val="restart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      Степень    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  благоустройства      </w:t>
            </w:r>
          </w:p>
        </w:tc>
        <w:tc>
          <w:tcPr>
            <w:tcW w:w="1296" w:type="dxa"/>
            <w:vMerge w:val="restart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Единица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1080" w:type="dxa"/>
            <w:vMerge w:val="restart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Кол-во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комнат </w:t>
            </w:r>
          </w:p>
        </w:tc>
        <w:tc>
          <w:tcPr>
            <w:tcW w:w="2916" w:type="dxa"/>
            <w:gridSpan w:val="5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 Количество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(чел.) 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 и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  <w:tr w:rsidR="0083306A" w:rsidRPr="0072602C">
        <w:trPr>
          <w:trHeight w:val="240"/>
        </w:trPr>
        <w:tc>
          <w:tcPr>
            <w:tcW w:w="540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132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стационарной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(напольной) электроплиты   </w:t>
            </w:r>
          </w:p>
          <w:p w:rsidR="000A21C2" w:rsidRPr="0072602C" w:rsidRDefault="00DF0E6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93" w:history="1">
              <w:r w:rsidR="000A21C2" w:rsidRPr="007260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кВт.ч на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 человека</w:t>
            </w: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1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48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2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56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3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61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4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65 </w:t>
            </w:r>
          </w:p>
        </w:tc>
      </w:tr>
      <w:tr w:rsidR="0083306A" w:rsidRPr="0072602C">
        <w:trPr>
          <w:trHeight w:val="240"/>
        </w:trPr>
        <w:tc>
          <w:tcPr>
            <w:tcW w:w="540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3132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стационарной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(напольной) электроплиты и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электроводонагревателя </w:t>
            </w:r>
            <w:hyperlink w:anchor="P93" w:history="1">
              <w:r w:rsidRPr="007260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кВт.ч на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 человека</w:t>
            </w: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1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114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2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135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3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147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4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157 </w:t>
            </w:r>
          </w:p>
        </w:tc>
      </w:tr>
      <w:tr w:rsidR="0083306A" w:rsidRPr="0072602C">
        <w:trPr>
          <w:trHeight w:val="240"/>
        </w:trPr>
        <w:tc>
          <w:tcPr>
            <w:tcW w:w="540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3132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При отсутствии стационарной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(напольной) электроплиты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(использование стационарной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газовой плиты) </w:t>
            </w:r>
            <w:hyperlink w:anchor="P93" w:history="1">
              <w:r w:rsidRPr="007260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кВт.ч на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 человека</w:t>
            </w: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1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31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2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39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3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45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4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48 </w:t>
            </w:r>
          </w:p>
        </w:tc>
      </w:tr>
      <w:tr w:rsidR="0083306A" w:rsidRPr="0072602C">
        <w:trPr>
          <w:trHeight w:val="240"/>
        </w:trPr>
        <w:tc>
          <w:tcPr>
            <w:tcW w:w="540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132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При отсутствии стационарной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(напольной) электроплиты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и при наличии        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электроводонагревателя </w:t>
            </w:r>
            <w:hyperlink w:anchor="P93" w:history="1">
              <w:r w:rsidRPr="0072602C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кВт.ч на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2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97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2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126 </w:t>
            </w:r>
          </w:p>
        </w:tc>
      </w:tr>
      <w:tr w:rsidR="0083306A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3   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142 </w:t>
            </w:r>
          </w:p>
        </w:tc>
      </w:tr>
      <w:tr w:rsidR="000A21C2" w:rsidRPr="0072602C">
        <w:tc>
          <w:tcPr>
            <w:tcW w:w="432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4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56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154 </w:t>
            </w:r>
          </w:p>
        </w:tc>
      </w:tr>
    </w:tbl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3"/>
      <w:bookmarkEnd w:id="2"/>
      <w:r w:rsidRPr="0072602C">
        <w:rPr>
          <w:rFonts w:ascii="Times New Roman" w:hAnsi="Times New Roman" w:cs="Times New Roman"/>
          <w:sz w:val="28"/>
          <w:szCs w:val="28"/>
        </w:rPr>
        <w:t>&lt;*&gt; Стационарная плита и (или) электроводонагреватель, предусмотренные проектом дома или установка которых согласована в установленном порядке.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 xml:space="preserve">Дополнительно при наличии электронагревательных приборов для целей отопления </w:t>
      </w:r>
      <w:hyperlink w:anchor="P95" w:history="1">
        <w:r w:rsidRPr="0072602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72602C">
        <w:rPr>
          <w:rFonts w:ascii="Times New Roman" w:hAnsi="Times New Roman" w:cs="Times New Roman"/>
          <w:sz w:val="28"/>
          <w:szCs w:val="28"/>
        </w:rPr>
        <w:t xml:space="preserve"> применяется норматив в размере 280 кВт.ч на 1 человека в месяц.</w:t>
      </w:r>
    </w:p>
    <w:p w:rsidR="000A21C2" w:rsidRPr="0072602C" w:rsidRDefault="000A21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72602C">
        <w:rPr>
          <w:rFonts w:ascii="Times New Roman" w:hAnsi="Times New Roman" w:cs="Times New Roman"/>
          <w:sz w:val="28"/>
          <w:szCs w:val="28"/>
        </w:rPr>
        <w:t>&lt;**&gt; Стационарные электронагревательные приборы для целей отопления, предусмотренные проектом дома или установка которых согласована в установленном порядке.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к приказу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хозяйству и энергетике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от 28 августа 2012 года N 41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9"/>
      <w:bookmarkEnd w:id="4"/>
      <w:r w:rsidRPr="0072602C">
        <w:rPr>
          <w:rFonts w:ascii="Times New Roman" w:hAnsi="Times New Roman" w:cs="Times New Roman"/>
          <w:sz w:val="28"/>
          <w:szCs w:val="28"/>
        </w:rPr>
        <w:t>НОРМАТИВЫ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потребления коммунальной услуги по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электроснабжению на общедомовые нужды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2040"/>
        <w:gridCol w:w="1440"/>
      </w:tblGrid>
      <w:tr w:rsidR="0083306A" w:rsidRPr="0072602C">
        <w:trPr>
          <w:trHeight w:val="240"/>
        </w:trPr>
        <w:tc>
          <w:tcPr>
            <w:tcW w:w="600" w:type="dxa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0" w:type="dxa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       Группы оборудования            </w:t>
            </w:r>
          </w:p>
        </w:tc>
        <w:tc>
          <w:tcPr>
            <w:tcW w:w="2040" w:type="dxa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Единица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измерения   </w:t>
            </w:r>
          </w:p>
        </w:tc>
        <w:tc>
          <w:tcPr>
            <w:tcW w:w="1440" w:type="dxa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норматива </w:t>
            </w:r>
          </w:p>
        </w:tc>
      </w:tr>
      <w:tr w:rsidR="0083306A" w:rsidRPr="0072602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2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Осветительные установки                   </w:t>
            </w:r>
          </w:p>
        </w:tc>
        <w:tc>
          <w:tcPr>
            <w:tcW w:w="2040" w:type="dxa"/>
            <w:vMerge w:val="restart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кВт.ч на 1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кв. м общей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площади  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помещений,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входящих в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состав общего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в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доме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A21C2" w:rsidRPr="00C40B95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0,36   </w:t>
            </w:r>
          </w:p>
        </w:tc>
      </w:tr>
      <w:tr w:rsidR="0083306A" w:rsidRPr="0072602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2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Силовое оборудование лифтов, включая схемы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управления и сигнализации, освещение кабин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лифтов и лифтовых шахт                   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A21C2" w:rsidRPr="00C40B95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B95">
              <w:rPr>
                <w:rFonts w:ascii="Times New Roman" w:hAnsi="Times New Roman" w:cs="Times New Roman"/>
                <w:sz w:val="28"/>
                <w:szCs w:val="28"/>
              </w:rPr>
              <w:t xml:space="preserve">   1,39   </w:t>
            </w:r>
          </w:p>
        </w:tc>
      </w:tr>
      <w:tr w:rsidR="0083306A" w:rsidRPr="0072602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2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противопожарного оборудования </w:t>
            </w:r>
            <w:r w:rsidRPr="00726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дымоудаления, дверные запирающие    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устройства, усилители телеантенн    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коллективного пользования                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A21C2" w:rsidRPr="00C40B95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B95">
              <w:rPr>
                <w:rFonts w:ascii="Times New Roman" w:hAnsi="Times New Roman" w:cs="Times New Roman"/>
                <w:sz w:val="28"/>
                <w:szCs w:val="28"/>
              </w:rPr>
              <w:t xml:space="preserve">   0,16   </w:t>
            </w:r>
          </w:p>
        </w:tc>
      </w:tr>
      <w:tr w:rsidR="000A21C2" w:rsidRPr="0072602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528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Насосное оборудование холодного и горячего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водоснабжения, а также системы отопления и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другое оборудование                      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0,86   </w:t>
            </w:r>
          </w:p>
        </w:tc>
      </w:tr>
    </w:tbl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к приказу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хозяйству и энергетике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от 28 августа 2012 года N 41</w:t>
      </w:r>
    </w:p>
    <w:p w:rsidR="000A21C2" w:rsidRPr="0072602C" w:rsidRDefault="000A21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 w:rsidRPr="0072602C">
        <w:rPr>
          <w:rFonts w:ascii="Times New Roman" w:hAnsi="Times New Roman" w:cs="Times New Roman"/>
          <w:sz w:val="28"/>
          <w:szCs w:val="28"/>
        </w:rPr>
        <w:t>НОРМАТИВЫ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потребления коммунальной услуги по электроснабжению</w:t>
      </w:r>
    </w:p>
    <w:p w:rsidR="000A21C2" w:rsidRPr="0072602C" w:rsidRDefault="000A21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02C">
        <w:rPr>
          <w:rFonts w:ascii="Times New Roman" w:hAnsi="Times New Roman" w:cs="Times New Roman"/>
          <w:sz w:val="28"/>
          <w:szCs w:val="28"/>
        </w:rPr>
        <w:t>при использовании земельного участка и надворных построек</w:t>
      </w:r>
    </w:p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960"/>
        <w:gridCol w:w="960"/>
        <w:gridCol w:w="960"/>
        <w:gridCol w:w="960"/>
      </w:tblGrid>
      <w:tr w:rsidR="0083306A" w:rsidRPr="0072602C">
        <w:trPr>
          <w:trHeight w:val="240"/>
        </w:trPr>
        <w:tc>
          <w:tcPr>
            <w:tcW w:w="600" w:type="dxa"/>
            <w:vMerge w:val="restart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60" w:type="dxa"/>
            <w:vMerge w:val="restart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Направление использования норматива   </w:t>
            </w:r>
          </w:p>
        </w:tc>
        <w:tc>
          <w:tcPr>
            <w:tcW w:w="3840" w:type="dxa"/>
            <w:gridSpan w:val="4"/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Виды сельскохозяйственных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       животных          </w:t>
            </w:r>
          </w:p>
        </w:tc>
      </w:tr>
      <w:tr w:rsidR="0083306A" w:rsidRPr="0072602C">
        <w:tc>
          <w:tcPr>
            <w:tcW w:w="48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коровы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овцы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птица </w:t>
            </w:r>
          </w:p>
        </w:tc>
      </w:tr>
      <w:tr w:rsidR="0083306A" w:rsidRPr="0072602C">
        <w:tc>
          <w:tcPr>
            <w:tcW w:w="48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0A21C2" w:rsidRPr="0072602C" w:rsidRDefault="000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>кВт.ч на 1 голову животного</w:t>
            </w:r>
          </w:p>
        </w:tc>
      </w:tr>
      <w:tr w:rsidR="0083306A" w:rsidRPr="0072602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1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целях содержания          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животных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0,83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0,83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0,17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0,33 </w:t>
            </w:r>
          </w:p>
        </w:tc>
      </w:tr>
      <w:tr w:rsidR="000A21C2" w:rsidRPr="0072602C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1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и подогрев воды для   </w:t>
            </w:r>
          </w:p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животных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5,58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5,75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  <w:tc>
          <w:tcPr>
            <w:tcW w:w="960" w:type="dxa"/>
            <w:tcBorders>
              <w:top w:val="nil"/>
            </w:tcBorders>
          </w:tcPr>
          <w:p w:rsidR="000A21C2" w:rsidRPr="0072602C" w:rsidRDefault="000A21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2C">
              <w:rPr>
                <w:rFonts w:ascii="Times New Roman" w:hAnsi="Times New Roman" w:cs="Times New Roman"/>
                <w:sz w:val="28"/>
                <w:szCs w:val="28"/>
              </w:rPr>
              <w:t xml:space="preserve">  -   </w:t>
            </w:r>
          </w:p>
        </w:tc>
      </w:tr>
    </w:tbl>
    <w:p w:rsidR="000A21C2" w:rsidRPr="0072602C" w:rsidRDefault="000A21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6E22" w:rsidRPr="0072602C" w:rsidRDefault="00DF0E63">
      <w:pPr>
        <w:rPr>
          <w:rFonts w:ascii="Times New Roman" w:hAnsi="Times New Roman" w:cs="Times New Roman"/>
          <w:sz w:val="28"/>
          <w:szCs w:val="28"/>
        </w:rPr>
      </w:pPr>
    </w:p>
    <w:sectPr w:rsidR="000A6E22" w:rsidRPr="0072602C" w:rsidSect="0035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C2"/>
    <w:rsid w:val="000A21C2"/>
    <w:rsid w:val="002B5F48"/>
    <w:rsid w:val="00420465"/>
    <w:rsid w:val="0072602C"/>
    <w:rsid w:val="007F078F"/>
    <w:rsid w:val="007F3216"/>
    <w:rsid w:val="0083306A"/>
    <w:rsid w:val="00C34864"/>
    <w:rsid w:val="00C40B95"/>
    <w:rsid w:val="00D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AC9A-39DF-4713-84F5-C693E27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1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2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3629E57363CE949B7D2322CB59CE0A3D7A160B2FB22EC8E1974DC753ADF370FADFB6CA94D1F49F70665f3Q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23629E57363CE949B7D2322CB59CE0A3D7A160B2FA24E6891974DC753ADF370FADFB6CA94D1F49F70667f3Q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3629E57363CE949B7CC3F3AD9CBEDA5DCFF69B5FA2CB8D3462F812233D56048E2A2f2QDM" TargetMode="External"/><Relationship Id="rId5" Type="http://schemas.openxmlformats.org/officeDocument/2006/relationships/hyperlink" Target="consultantplus://offline/ref=3823629E57363CE949B7CC3F3AD9CBEDA5DCFE6CB7FD2CB8D3462F812233D56048E2A228fEQ4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823629E57363CE949B7D2322CB59CE0A3D7A160B2FB22EC8E1974DC753ADF370FADFB6CA94D1F49F70665f3Q7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 § ª®¢ </dc:creator>
  <cp:lastModifiedBy>User</cp:lastModifiedBy>
  <cp:revision>3</cp:revision>
  <dcterms:created xsi:type="dcterms:W3CDTF">2017-12-08T12:59:00Z</dcterms:created>
  <dcterms:modified xsi:type="dcterms:W3CDTF">2017-12-08T12:59:00Z</dcterms:modified>
</cp:coreProperties>
</file>