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28" w:rsidRDefault="00F63356" w:rsidP="00EE1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6C5B81" w:rsidRPr="00EE1128">
        <w:rPr>
          <w:rFonts w:ascii="Times New Roman" w:hAnsi="Times New Roman" w:cs="Times New Roman"/>
          <w:b/>
          <w:sz w:val="28"/>
          <w:szCs w:val="28"/>
        </w:rPr>
        <w:t xml:space="preserve"> собственникам помещений в многоквартирном доме</w:t>
      </w:r>
      <w:r w:rsidR="00DF3DBF" w:rsidRPr="00EE1128">
        <w:rPr>
          <w:rFonts w:ascii="Times New Roman" w:hAnsi="Times New Roman" w:cs="Times New Roman"/>
          <w:b/>
          <w:sz w:val="28"/>
          <w:szCs w:val="28"/>
        </w:rPr>
        <w:t>, принявшим решение о</w:t>
      </w:r>
      <w:r w:rsidR="006C5B81" w:rsidRPr="00EE1128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DF3DBF" w:rsidRPr="00EE1128">
        <w:rPr>
          <w:rFonts w:ascii="Times New Roman" w:hAnsi="Times New Roman" w:cs="Times New Roman"/>
          <w:b/>
          <w:sz w:val="28"/>
          <w:szCs w:val="28"/>
        </w:rPr>
        <w:t>и</w:t>
      </w:r>
      <w:r w:rsidR="006C5B81" w:rsidRPr="00EE1128">
        <w:rPr>
          <w:rFonts w:ascii="Times New Roman" w:hAnsi="Times New Roman" w:cs="Times New Roman"/>
          <w:b/>
          <w:sz w:val="28"/>
          <w:szCs w:val="28"/>
        </w:rPr>
        <w:t xml:space="preserve"> фонда капитального ремонта </w:t>
      </w:r>
      <w:r w:rsidR="00EE1128">
        <w:rPr>
          <w:rFonts w:ascii="Times New Roman" w:hAnsi="Times New Roman" w:cs="Times New Roman"/>
          <w:b/>
          <w:sz w:val="28"/>
          <w:szCs w:val="28"/>
        </w:rPr>
        <w:t>на специальном счете</w:t>
      </w:r>
    </w:p>
    <w:p w:rsidR="00EE1128" w:rsidRPr="00EE1128" w:rsidRDefault="00EE1128" w:rsidP="00EE1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56" w:rsidRPr="005E369F" w:rsidRDefault="00F63356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04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BD4E04" w:rsidRPr="00BD4E04">
        <w:rPr>
          <w:rFonts w:ascii="Times New Roman" w:hAnsi="Times New Roman" w:cs="Times New Roman"/>
          <w:b/>
          <w:sz w:val="28"/>
          <w:szCs w:val="28"/>
        </w:rPr>
        <w:t>шести</w:t>
      </w:r>
      <w:r w:rsidRPr="00BD4E04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региональной программы капитального ремонта собственниками помещений в многоквартирном доме </w:t>
      </w:r>
      <w:r w:rsidRPr="005E369F">
        <w:rPr>
          <w:rFonts w:ascii="Times New Roman" w:hAnsi="Times New Roman" w:cs="Times New Roman"/>
          <w:sz w:val="28"/>
          <w:szCs w:val="28"/>
        </w:rPr>
        <w:t xml:space="preserve">должно быть принято решение об определении способа формирования фонда капитального ремонта. </w:t>
      </w:r>
    </w:p>
    <w:p w:rsidR="00C419F4" w:rsidRPr="005E369F" w:rsidRDefault="00C419F4" w:rsidP="00C419F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9F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C419F4" w:rsidRPr="005E369F" w:rsidRDefault="00C419F4" w:rsidP="00C419F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9F">
        <w:rPr>
          <w:rFonts w:ascii="Times New Roman" w:hAnsi="Times New Roman" w:cs="Times New Roman"/>
          <w:sz w:val="28"/>
          <w:szCs w:val="28"/>
        </w:rPr>
        <w:t>1)</w:t>
      </w:r>
      <w:r w:rsidRPr="005E369F">
        <w:rPr>
          <w:rFonts w:ascii="Times New Roman" w:hAnsi="Times New Roman" w:cs="Times New Roman"/>
          <w:sz w:val="28"/>
          <w:szCs w:val="28"/>
        </w:rPr>
        <w:tab/>
        <w:t>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капитального ремонта на специальном счете);</w:t>
      </w:r>
    </w:p>
    <w:p w:rsidR="00C419F4" w:rsidRPr="005E369F" w:rsidRDefault="00C419F4" w:rsidP="00C419F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9F">
        <w:rPr>
          <w:rFonts w:ascii="Times New Roman" w:hAnsi="Times New Roman" w:cs="Times New Roman"/>
          <w:sz w:val="28"/>
          <w:szCs w:val="28"/>
        </w:rPr>
        <w:t>2)</w:t>
      </w:r>
      <w:r w:rsidRPr="005E369F">
        <w:rPr>
          <w:rFonts w:ascii="Times New Roman" w:hAnsi="Times New Roman" w:cs="Times New Roman"/>
          <w:sz w:val="28"/>
          <w:szCs w:val="28"/>
        </w:rPr>
        <w:tab/>
        <w:t>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(формирование фонда капитального ремонта на счете регионального оператора).</w:t>
      </w:r>
    </w:p>
    <w:p w:rsidR="0019032C" w:rsidRDefault="0019032C" w:rsidP="00F07B3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9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5E369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5E36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собственники помещений в многоквартирном доме в указанный срок не выбрали способ формирования фонда капитального ремонта</w:t>
      </w:r>
      <w:r w:rsidRPr="001903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выбранный ими способ не был реализован в установленный срок,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Петрозаводского городского округа </w:t>
      </w:r>
      <w:r w:rsidRPr="001903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 решение о формировании фонда капитального ремонта в отношении такого многоквартирного дома на счете регионального оператора.</w:t>
      </w:r>
    </w:p>
    <w:p w:rsidR="0019032C" w:rsidRPr="00F07B3E" w:rsidRDefault="0019032C" w:rsidP="0019032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7B3E">
        <w:rPr>
          <w:rFonts w:ascii="Times New Roman" w:hAnsi="Times New Roman" w:cs="Times New Roman"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F07B3E">
        <w:rPr>
          <w:rFonts w:ascii="Times New Roman" w:hAnsi="Times New Roman" w:cs="Times New Roman"/>
          <w:i/>
          <w:sz w:val="28"/>
          <w:szCs w:val="28"/>
        </w:rPr>
        <w:t xml:space="preserve">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07B3E">
        <w:rPr>
          <w:rFonts w:ascii="Times New Roman" w:hAnsi="Times New Roman" w:cs="Times New Roman"/>
          <w:i/>
          <w:sz w:val="28"/>
          <w:szCs w:val="28"/>
        </w:rPr>
        <w:t>.</w:t>
      </w:r>
    </w:p>
    <w:p w:rsidR="00EA093C" w:rsidRDefault="00EA093C" w:rsidP="00F07B3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7B3E" w:rsidRPr="00E4614F" w:rsidRDefault="00F63356" w:rsidP="00F07B3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При</w:t>
      </w:r>
      <w:r w:rsidR="00111E94" w:rsidRPr="00E46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выбор</w:t>
      </w: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11E94" w:rsidRPr="00E46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способа формирования фонда капитального ремонта </w:t>
      </w: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5767CB" w:rsidRPr="00E4614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специальном </w:t>
      </w: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счете</w:t>
      </w:r>
      <w:r w:rsidR="00F07B3E" w:rsidRPr="00E461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34759" w:rsidRDefault="00134759" w:rsidP="00BD082B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7C82" w:rsidRPr="00D17C82" w:rsidRDefault="00D17C82" w:rsidP="005D1A3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82">
        <w:rPr>
          <w:rFonts w:ascii="Times New Roman" w:hAnsi="Times New Roman" w:cs="Times New Roman"/>
          <w:sz w:val="28"/>
          <w:szCs w:val="28"/>
        </w:rPr>
        <w:t>Владельцем специального счета может быть:</w:t>
      </w:r>
    </w:p>
    <w:p w:rsidR="00D17C82" w:rsidRPr="00D17C82" w:rsidRDefault="00D17C82" w:rsidP="005D1A3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82">
        <w:rPr>
          <w:rFonts w:ascii="Times New Roman" w:hAnsi="Times New Roman" w:cs="Times New Roman"/>
          <w:sz w:val="28"/>
          <w:szCs w:val="28"/>
        </w:rPr>
        <w:t>1)</w:t>
      </w:r>
      <w:r w:rsidRPr="00D17C82">
        <w:rPr>
          <w:rFonts w:ascii="Times New Roman" w:hAnsi="Times New Roman" w:cs="Times New Roman"/>
          <w:sz w:val="28"/>
          <w:szCs w:val="28"/>
        </w:rPr>
        <w:tab/>
        <w:t xml:space="preserve">товарищество собственников жилья, осуществляющее управление многоквартирным домом и созданное собственниками помещений в одном </w:t>
      </w:r>
      <w:proofErr w:type="gramStart"/>
      <w:r w:rsidRPr="00D17C82">
        <w:rPr>
          <w:rFonts w:ascii="Times New Roman" w:hAnsi="Times New Roman" w:cs="Times New Roman"/>
          <w:sz w:val="28"/>
          <w:szCs w:val="28"/>
        </w:rPr>
        <w:t>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  <w:proofErr w:type="gramEnd"/>
    </w:p>
    <w:p w:rsidR="00D17C82" w:rsidRPr="00D17C82" w:rsidRDefault="00D17C82" w:rsidP="005D1A3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82">
        <w:rPr>
          <w:rFonts w:ascii="Times New Roman" w:hAnsi="Times New Roman" w:cs="Times New Roman"/>
          <w:sz w:val="28"/>
          <w:szCs w:val="28"/>
        </w:rPr>
        <w:t>2)</w:t>
      </w:r>
      <w:r w:rsidRPr="00D17C82">
        <w:rPr>
          <w:rFonts w:ascii="Times New Roman" w:hAnsi="Times New Roman" w:cs="Times New Roman"/>
          <w:sz w:val="28"/>
          <w:szCs w:val="28"/>
        </w:rPr>
        <w:tab/>
        <w:t>осуществляющий управление многоквартирным домом жилищный кооператив или иной специализированный потребительский кооператив;</w:t>
      </w:r>
    </w:p>
    <w:p w:rsidR="00A73DE8" w:rsidRDefault="00D17C82" w:rsidP="005D1A3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82">
        <w:rPr>
          <w:rFonts w:ascii="Times New Roman" w:hAnsi="Times New Roman" w:cs="Times New Roman"/>
          <w:sz w:val="28"/>
          <w:szCs w:val="28"/>
        </w:rPr>
        <w:t>3)</w:t>
      </w:r>
      <w:r w:rsidRPr="00D17C82">
        <w:rPr>
          <w:rFonts w:ascii="Times New Roman" w:hAnsi="Times New Roman" w:cs="Times New Roman"/>
          <w:sz w:val="28"/>
          <w:szCs w:val="28"/>
        </w:rPr>
        <w:tab/>
        <w:t>региональный оператор.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C82">
        <w:rPr>
          <w:rFonts w:ascii="Times New Roman" w:hAnsi="Times New Roman" w:cs="Times New Roman"/>
          <w:sz w:val="28"/>
          <w:szCs w:val="28"/>
        </w:rPr>
        <w:t>В целях реализации решения о формировании фонда капитального ремонта на специальном счете, владельцем которого будет являться региональный оператор,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D17C82" w:rsidRPr="00D17C82" w:rsidRDefault="00D17C82" w:rsidP="005D1A3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C8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603D0">
        <w:rPr>
          <w:rFonts w:ascii="Times New Roman" w:hAnsi="Times New Roman" w:cs="Times New Roman"/>
          <w:i/>
          <w:sz w:val="28"/>
          <w:szCs w:val="28"/>
        </w:rPr>
        <w:t>С</w:t>
      </w:r>
      <w:r w:rsidRPr="00D17C82">
        <w:rPr>
          <w:rFonts w:ascii="Times New Roman" w:hAnsi="Times New Roman" w:cs="Times New Roman"/>
          <w:i/>
          <w:sz w:val="28"/>
          <w:szCs w:val="28"/>
        </w:rPr>
        <w:t>тать</w:t>
      </w:r>
      <w:r w:rsidR="002603D0">
        <w:rPr>
          <w:rFonts w:ascii="Times New Roman" w:hAnsi="Times New Roman" w:cs="Times New Roman"/>
          <w:i/>
          <w:sz w:val="28"/>
          <w:szCs w:val="28"/>
        </w:rPr>
        <w:t>я</w:t>
      </w:r>
      <w:r w:rsidRPr="00D17C82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B020EC">
        <w:rPr>
          <w:rFonts w:ascii="Times New Roman" w:hAnsi="Times New Roman" w:cs="Times New Roman"/>
          <w:i/>
          <w:sz w:val="28"/>
          <w:szCs w:val="28"/>
        </w:rPr>
        <w:t xml:space="preserve">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Карелия»).</w:t>
      </w:r>
    </w:p>
    <w:p w:rsidR="00C53781" w:rsidRDefault="00C53781" w:rsidP="00C53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A31" w:rsidRPr="00E4614F" w:rsidRDefault="005D1A31" w:rsidP="005D1A3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Обязанности владельца специального счета:</w:t>
      </w:r>
    </w:p>
    <w:p w:rsidR="00C53781" w:rsidRPr="00B65300" w:rsidRDefault="00B65300" w:rsidP="00B65300">
      <w:pPr>
        <w:pStyle w:val="aa"/>
        <w:numPr>
          <w:ilvl w:val="0"/>
          <w:numId w:val="4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65300">
        <w:rPr>
          <w:rFonts w:ascii="Times New Roman" w:hAnsi="Times New Roman" w:cs="Times New Roman"/>
          <w:sz w:val="28"/>
          <w:szCs w:val="28"/>
        </w:rPr>
        <w:t xml:space="preserve"> течение пяти рабочих дней с момента открытия специального счета представ</w:t>
      </w:r>
      <w:r w:rsidR="00885505">
        <w:rPr>
          <w:rFonts w:ascii="Times New Roman" w:hAnsi="Times New Roman" w:cs="Times New Roman"/>
          <w:sz w:val="28"/>
          <w:szCs w:val="28"/>
        </w:rPr>
        <w:t>ляет</w:t>
      </w:r>
      <w:r w:rsidRPr="00B65300">
        <w:rPr>
          <w:rFonts w:ascii="Times New Roman" w:hAnsi="Times New Roman" w:cs="Times New Roman"/>
          <w:sz w:val="28"/>
          <w:szCs w:val="28"/>
        </w:rPr>
        <w:t xml:space="preserve">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</w:t>
      </w:r>
      <w:r>
        <w:rPr>
          <w:rFonts w:ascii="Times New Roman" w:hAnsi="Times New Roman" w:cs="Times New Roman"/>
          <w:sz w:val="28"/>
          <w:szCs w:val="28"/>
        </w:rPr>
        <w:t>Жилищного Кодекса РФ</w:t>
      </w:r>
      <w:r w:rsidRPr="00B65300">
        <w:rPr>
          <w:rFonts w:ascii="Times New Roman" w:hAnsi="Times New Roman" w:cs="Times New Roman"/>
          <w:sz w:val="28"/>
          <w:szCs w:val="28"/>
        </w:rPr>
        <w:t>, справки банка об открытии специального</w:t>
      </w:r>
      <w:proofErr w:type="gramEnd"/>
      <w:r w:rsidRPr="00B65300">
        <w:rPr>
          <w:rFonts w:ascii="Times New Roman" w:hAnsi="Times New Roman" w:cs="Times New Roman"/>
          <w:sz w:val="28"/>
          <w:szCs w:val="28"/>
        </w:rPr>
        <w:t xml:space="preserve"> счета.</w:t>
      </w:r>
    </w:p>
    <w:p w:rsidR="00C53781" w:rsidRPr="00B65300" w:rsidRDefault="00C77BB5" w:rsidP="00B65300">
      <w:pPr>
        <w:pStyle w:val="aa"/>
        <w:numPr>
          <w:ilvl w:val="0"/>
          <w:numId w:val="4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300" w:rsidRPr="00B65300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65300" w:rsidRPr="00B65300">
        <w:rPr>
          <w:rFonts w:ascii="Times New Roman" w:hAnsi="Times New Roman" w:cs="Times New Roman"/>
          <w:sz w:val="28"/>
          <w:szCs w:val="28"/>
        </w:rPr>
        <w:t xml:space="preserve"> в орган государственного жилищного надзора на бумажном и электронном носителях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ежемесячно в срок до 25 числа месяца, следующего </w:t>
      </w:r>
      <w:proofErr w:type="gramStart"/>
      <w:r w:rsidR="00B65300" w:rsidRPr="00B653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5300" w:rsidRPr="00B6530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65300" w:rsidRDefault="00B65300" w:rsidP="009F52AD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BB5">
        <w:rPr>
          <w:rFonts w:ascii="Times New Roman" w:hAnsi="Times New Roman" w:cs="Times New Roman"/>
          <w:i/>
          <w:sz w:val="28"/>
          <w:szCs w:val="28"/>
        </w:rPr>
        <w:t>(</w:t>
      </w:r>
      <w:r w:rsidR="00C77BB5">
        <w:rPr>
          <w:rFonts w:ascii="Times New Roman" w:hAnsi="Times New Roman" w:cs="Times New Roman"/>
          <w:i/>
          <w:sz w:val="28"/>
          <w:szCs w:val="28"/>
        </w:rPr>
        <w:t>С</w:t>
      </w:r>
      <w:r w:rsidRPr="00C77BB5">
        <w:rPr>
          <w:rFonts w:ascii="Times New Roman" w:hAnsi="Times New Roman" w:cs="Times New Roman"/>
          <w:i/>
          <w:sz w:val="28"/>
          <w:szCs w:val="28"/>
        </w:rPr>
        <w:t>татья 172 Жилищного кодекса РФ</w:t>
      </w:r>
      <w:r w:rsidR="00C77BB5">
        <w:rPr>
          <w:rFonts w:ascii="Times New Roman" w:hAnsi="Times New Roman" w:cs="Times New Roman"/>
          <w:i/>
          <w:sz w:val="28"/>
          <w:szCs w:val="28"/>
        </w:rPr>
        <w:t>;</w:t>
      </w:r>
      <w:r w:rsidRPr="00C77BB5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2 с</w:t>
      </w:r>
      <w:r w:rsidRPr="00B020EC">
        <w:rPr>
          <w:rFonts w:ascii="Times New Roman" w:hAnsi="Times New Roman" w:cs="Times New Roman"/>
          <w:i/>
          <w:sz w:val="28"/>
          <w:szCs w:val="28"/>
        </w:rPr>
        <w:t>тать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020EC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B020EC">
        <w:rPr>
          <w:rFonts w:ascii="Times New Roman" w:hAnsi="Times New Roman" w:cs="Times New Roman"/>
          <w:i/>
          <w:sz w:val="28"/>
          <w:szCs w:val="28"/>
        </w:rPr>
        <w:t xml:space="preserve">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Карелия»).</w:t>
      </w:r>
    </w:p>
    <w:p w:rsidR="00D73DB6" w:rsidRDefault="00D454BF" w:rsidP="009F52AD">
      <w:pPr>
        <w:pStyle w:val="aa"/>
        <w:numPr>
          <w:ilvl w:val="0"/>
          <w:numId w:val="4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7B3E">
        <w:rPr>
          <w:rFonts w:ascii="Times New Roman" w:hAnsi="Times New Roman" w:cs="Times New Roman"/>
          <w:sz w:val="28"/>
          <w:szCs w:val="28"/>
        </w:rPr>
        <w:t>беспечивает проведение капитального ремонта общего им</w:t>
      </w:r>
      <w:r>
        <w:rPr>
          <w:rFonts w:ascii="Times New Roman" w:hAnsi="Times New Roman" w:cs="Times New Roman"/>
          <w:sz w:val="28"/>
          <w:szCs w:val="28"/>
        </w:rPr>
        <w:t xml:space="preserve">ущества в многоквартирном доме </w:t>
      </w:r>
      <w:r w:rsidRPr="00F07B3E">
        <w:rPr>
          <w:rFonts w:ascii="Times New Roman" w:hAnsi="Times New Roman" w:cs="Times New Roman"/>
          <w:sz w:val="28"/>
          <w:szCs w:val="28"/>
        </w:rPr>
        <w:t>в объеме и в сроки, которые предусмотрены региональной программой, и финансирование капитального ремонта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доме.</w:t>
      </w:r>
    </w:p>
    <w:p w:rsidR="00D73DB6" w:rsidRPr="004B296C" w:rsidRDefault="0002781B" w:rsidP="0002781B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>В случае</w:t>
      </w:r>
      <w:proofErr w:type="gramStart"/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proofErr w:type="gramEnd"/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</w:t>
      </w:r>
      <w:r w:rsidRPr="00B52DD0">
        <w:rPr>
          <w:rFonts w:ascii="Times New Roman" w:hAnsi="Times New Roman" w:cs="Times New Roman"/>
          <w:sz w:val="28"/>
          <w:szCs w:val="28"/>
          <w:highlight w:val="yellow"/>
        </w:rPr>
        <w:t xml:space="preserve">,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какого-либо вида работ, предусмотренного для этого многоквартирного дома региональной программой капитального ремонта, </w:t>
      </w:r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орган местного самоуправления принимает решение о формировании фонда капитального ремонта на счете регионального оператора </w:t>
      </w:r>
      <w:r w:rsidRPr="00B52DD0">
        <w:rPr>
          <w:rFonts w:ascii="Times New Roman" w:hAnsi="Times New Roman" w:cs="Times New Roman"/>
          <w:sz w:val="28"/>
          <w:szCs w:val="28"/>
          <w:highlight w:val="yellow"/>
        </w:rPr>
        <w:t xml:space="preserve">и направляет такое решение владельцу специального счета. </w:t>
      </w:r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>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</w:t>
      </w:r>
      <w:r w:rsidRPr="00B52DD0">
        <w:rPr>
          <w:rFonts w:ascii="Times New Roman" w:hAnsi="Times New Roman" w:cs="Times New Roman"/>
          <w:sz w:val="28"/>
          <w:szCs w:val="28"/>
          <w:highlight w:val="yellow"/>
        </w:rPr>
        <w:t xml:space="preserve"> органа </w:t>
      </w:r>
      <w:bookmarkStart w:id="0" w:name="_GoBack"/>
      <w:bookmarkEnd w:id="0"/>
      <w:r w:rsidRPr="00B52DD0">
        <w:rPr>
          <w:rFonts w:ascii="Times New Roman" w:hAnsi="Times New Roman" w:cs="Times New Roman"/>
          <w:sz w:val="28"/>
          <w:szCs w:val="28"/>
          <w:highlight w:val="yellow"/>
        </w:rPr>
        <w:t xml:space="preserve">местного самоуправления. Решение о капитальном ремонте общего имущества в этом многоквартирном доме принимается в соответствии с частями 3 - 6 статьи 189 Жилищного Кодекса РФ. </w:t>
      </w:r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>В случае</w:t>
      </w:r>
      <w:proofErr w:type="gramStart"/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proofErr w:type="gramEnd"/>
      <w:r w:rsidRPr="00B52D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установленный срок,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</w:t>
      </w:r>
    </w:p>
    <w:p w:rsidR="00D73DB6" w:rsidRDefault="00D73DB6" w:rsidP="00D73DB6">
      <w:pPr>
        <w:pStyle w:val="aa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3DB6" w:rsidRPr="00E4614F" w:rsidRDefault="00D73DB6" w:rsidP="00E4614F">
      <w:pPr>
        <w:pStyle w:val="aa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Обязанности лица, осуществляющего управление многоквартирным домом:</w:t>
      </w:r>
    </w:p>
    <w:p w:rsidR="00C77BB5" w:rsidRDefault="00C77BB5" w:rsidP="00D73DB6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03C">
        <w:rPr>
          <w:rFonts w:ascii="Times New Roman" w:hAnsi="Times New Roman" w:cs="Times New Roman"/>
          <w:sz w:val="28"/>
          <w:szCs w:val="28"/>
        </w:rPr>
        <w:t xml:space="preserve">Не менее чем за шесть месяцев до наступления года, в течение которого должен быть проведен капитальный ремонт общего имущества в многоквартирном доме в </w:t>
      </w:r>
      <w:r w:rsidRPr="003F003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региональной программой капитального ремонта, представляет собственникам </w:t>
      </w:r>
      <w:r w:rsidR="00D73DB6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</w:t>
      </w:r>
      <w:r w:rsidRPr="003F003C">
        <w:rPr>
          <w:rFonts w:ascii="Times New Roman" w:hAnsi="Times New Roman" w:cs="Times New Roman"/>
          <w:sz w:val="28"/>
          <w:szCs w:val="28"/>
        </w:rPr>
        <w:t>предложения о сроке начала капитального ремонта, необходимом перечне и об объеме работ, их стоимости, о порядке и источниках финансирования капитального ремонта общего имущества в многоквартирном</w:t>
      </w:r>
      <w:proofErr w:type="gramEnd"/>
      <w:r w:rsidRPr="003F0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03C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3F003C">
        <w:rPr>
          <w:rFonts w:ascii="Times New Roman" w:hAnsi="Times New Roman" w:cs="Times New Roman"/>
          <w:sz w:val="28"/>
          <w:szCs w:val="28"/>
        </w:rPr>
        <w:t xml:space="preserve"> и другие предложения, связанные с проведением такого капитального ремонта, для принятия собственниками решения на общем собрании.</w:t>
      </w:r>
    </w:p>
    <w:p w:rsidR="00C77BB5" w:rsidRPr="003F003C" w:rsidRDefault="00C77BB5" w:rsidP="00D73DB6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03C">
        <w:rPr>
          <w:rFonts w:ascii="Times New Roman" w:hAnsi="Times New Roman" w:cs="Times New Roman"/>
          <w:i/>
          <w:sz w:val="28"/>
          <w:szCs w:val="28"/>
        </w:rPr>
        <w:t>(Статья 189 Жилищного Кодекса РФ).</w:t>
      </w:r>
    </w:p>
    <w:p w:rsidR="00C77BB5" w:rsidRPr="00C77BB5" w:rsidRDefault="00C77BB5" w:rsidP="00B6530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14F" w:rsidRPr="00E4614F" w:rsidRDefault="00E4614F" w:rsidP="00E461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Обязанности собственников:</w:t>
      </w:r>
    </w:p>
    <w:p w:rsidR="00E4614F" w:rsidRPr="00A73DE8" w:rsidRDefault="00E4614F" w:rsidP="00E4614F">
      <w:pPr>
        <w:pStyle w:val="aa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E8">
        <w:rPr>
          <w:rFonts w:ascii="Times New Roman" w:hAnsi="Times New Roman" w:cs="Times New Roman"/>
          <w:sz w:val="28"/>
          <w:szCs w:val="28"/>
        </w:rPr>
        <w:t>Принять решения на общем собрании собственников помещений в многоквартирном доме:</w:t>
      </w:r>
    </w:p>
    <w:p w:rsidR="00E4614F" w:rsidRPr="00111E94" w:rsidRDefault="00E4614F" w:rsidP="00E4614F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A73DE8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3DE8">
        <w:rPr>
          <w:rFonts w:ascii="Times New Roman" w:hAnsi="Times New Roman" w:cs="Times New Roman"/>
          <w:sz w:val="28"/>
          <w:szCs w:val="28"/>
        </w:rPr>
        <w:t xml:space="preserve"> способа формирования фонда капитального ремонта, </w:t>
      </w:r>
    </w:p>
    <w:p w:rsidR="00E4614F" w:rsidRPr="00111E94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11E94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1E94">
        <w:rPr>
          <w:rFonts w:ascii="Times New Roman" w:hAnsi="Times New Roman" w:cs="Times New Roman"/>
          <w:sz w:val="28"/>
          <w:szCs w:val="28"/>
        </w:rPr>
        <w:t xml:space="preserve">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E4614F" w:rsidRPr="00111E94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11E94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1E94">
        <w:rPr>
          <w:rFonts w:ascii="Times New Roman" w:hAnsi="Times New Roman" w:cs="Times New Roman"/>
          <w:sz w:val="28"/>
          <w:szCs w:val="28"/>
        </w:rPr>
        <w:t>е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ремонта;</w:t>
      </w:r>
    </w:p>
    <w:p w:rsidR="00E4614F" w:rsidRPr="00111E94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111E9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11E94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</w:r>
    </w:p>
    <w:p w:rsidR="00E4614F" w:rsidRPr="00111E94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выборе владельца</w:t>
      </w:r>
      <w:r w:rsidRPr="00111E94">
        <w:rPr>
          <w:rFonts w:ascii="Times New Roman" w:hAnsi="Times New Roman" w:cs="Times New Roman"/>
          <w:sz w:val="28"/>
          <w:szCs w:val="28"/>
        </w:rPr>
        <w:t xml:space="preserve"> специального счета;</w:t>
      </w:r>
    </w:p>
    <w:p w:rsidR="00E4614F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выборе </w:t>
      </w:r>
      <w:r w:rsidRPr="00111E94">
        <w:rPr>
          <w:rFonts w:ascii="Times New Roman" w:hAnsi="Times New Roman" w:cs="Times New Roman"/>
          <w:sz w:val="28"/>
          <w:szCs w:val="28"/>
        </w:rPr>
        <w:t>кредитн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111E94">
        <w:rPr>
          <w:rFonts w:ascii="Times New Roman" w:hAnsi="Times New Roman" w:cs="Times New Roman"/>
          <w:sz w:val="28"/>
          <w:szCs w:val="28"/>
        </w:rPr>
        <w:t xml:space="preserve">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111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B7C" w:rsidRPr="00E4614F" w:rsidRDefault="00E4614F" w:rsidP="00E4614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C82">
        <w:rPr>
          <w:rFonts w:ascii="Times New Roman" w:hAnsi="Times New Roman" w:cs="Times New Roman"/>
          <w:i/>
          <w:sz w:val="28"/>
          <w:szCs w:val="28"/>
        </w:rPr>
        <w:t>(Часть 4 статьи 170 Жилищного кодекса РФ</w:t>
      </w:r>
      <w:r>
        <w:rPr>
          <w:rFonts w:ascii="Times New Roman" w:hAnsi="Times New Roman" w:cs="Times New Roman"/>
          <w:i/>
          <w:sz w:val="28"/>
          <w:szCs w:val="28"/>
        </w:rPr>
        <w:t>, с</w:t>
      </w:r>
      <w:r w:rsidRPr="00B020EC">
        <w:rPr>
          <w:rFonts w:ascii="Times New Roman" w:hAnsi="Times New Roman" w:cs="Times New Roman"/>
          <w:i/>
          <w:sz w:val="28"/>
          <w:szCs w:val="28"/>
        </w:rPr>
        <w:t xml:space="preserve">татья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020EC">
        <w:rPr>
          <w:rFonts w:ascii="Times New Roman" w:hAnsi="Times New Roman" w:cs="Times New Roman"/>
          <w:i/>
          <w:sz w:val="28"/>
          <w:szCs w:val="28"/>
        </w:rPr>
        <w:t xml:space="preserve">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Карелия»).</w:t>
      </w:r>
    </w:p>
    <w:p w:rsidR="00E4614F" w:rsidRPr="00E4614F" w:rsidRDefault="00E4614F" w:rsidP="00E4614F">
      <w:pPr>
        <w:pStyle w:val="aa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C82">
        <w:rPr>
          <w:rFonts w:ascii="Times New Roman" w:hAnsi="Times New Roman" w:cs="Times New Roman"/>
          <w:sz w:val="28"/>
          <w:szCs w:val="28"/>
        </w:rPr>
        <w:t>В целях реализации решения о формировании фонда капитального ремонта на специальном счете, владельцем которого будет являться региональный оператор,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655B7C" w:rsidRPr="00655B7C" w:rsidRDefault="00655B7C" w:rsidP="00E4614F">
      <w:pPr>
        <w:pStyle w:val="aa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14F">
        <w:rPr>
          <w:rFonts w:ascii="Times New Roman" w:hAnsi="Times New Roman" w:cs="Times New Roman"/>
          <w:sz w:val="28"/>
          <w:szCs w:val="28"/>
        </w:rPr>
        <w:t>В случае формирования фонда капитального ремонта на специальном счете, взносы на капитальный</w:t>
      </w:r>
      <w:r w:rsidRPr="00655B7C">
        <w:rPr>
          <w:rFonts w:ascii="Times New Roman" w:hAnsi="Times New Roman" w:cs="Times New Roman"/>
          <w:sz w:val="28"/>
          <w:szCs w:val="28"/>
        </w:rPr>
        <w:t xml:space="preserve"> ремонт уплачиваются на такой специальный счет в сроки, установленные для внесения платы за жилое </w:t>
      </w:r>
      <w:r>
        <w:rPr>
          <w:rFonts w:ascii="Times New Roman" w:hAnsi="Times New Roman" w:cs="Times New Roman"/>
          <w:sz w:val="28"/>
          <w:szCs w:val="28"/>
        </w:rPr>
        <w:t xml:space="preserve">помещение и коммунальные услуги </w:t>
      </w:r>
      <w:r w:rsidRPr="00655B7C">
        <w:rPr>
          <w:rFonts w:ascii="Times New Roman" w:hAnsi="Times New Roman" w:cs="Times New Roman"/>
          <w:i/>
          <w:sz w:val="28"/>
          <w:szCs w:val="28"/>
        </w:rPr>
        <w:t>(часть 2 статьи 171 Жилищного Кодекса РФ).</w:t>
      </w:r>
    </w:p>
    <w:p w:rsidR="00655B7C" w:rsidRPr="00EE1128" w:rsidRDefault="00655B7C" w:rsidP="00655B7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1128">
        <w:rPr>
          <w:rFonts w:ascii="Times New Roman" w:hAnsi="Times New Roman" w:cs="Times New Roman"/>
          <w:sz w:val="28"/>
          <w:szCs w:val="28"/>
        </w:rPr>
        <w:t xml:space="preserve">Обязанность по уплате взносов на капитальный ремонт возникает у собственников помещений в многоквартирном доме </w:t>
      </w:r>
      <w:r w:rsidRPr="00BD4E04">
        <w:rPr>
          <w:rFonts w:ascii="Times New Roman" w:hAnsi="Times New Roman" w:cs="Times New Roman"/>
          <w:b/>
          <w:sz w:val="28"/>
          <w:szCs w:val="28"/>
        </w:rPr>
        <w:t xml:space="preserve">по истечении </w:t>
      </w:r>
      <w:r w:rsidR="00BD4E04" w:rsidRPr="00BD4E04">
        <w:rPr>
          <w:rFonts w:ascii="Times New Roman" w:hAnsi="Times New Roman" w:cs="Times New Roman"/>
          <w:b/>
          <w:sz w:val="28"/>
          <w:szCs w:val="28"/>
        </w:rPr>
        <w:t xml:space="preserve">восьми </w:t>
      </w:r>
      <w:r w:rsidRPr="00BD4E04">
        <w:rPr>
          <w:rFonts w:ascii="Times New Roman" w:hAnsi="Times New Roman" w:cs="Times New Roman"/>
          <w:b/>
          <w:sz w:val="28"/>
          <w:szCs w:val="28"/>
        </w:rPr>
        <w:t>календарных месяцев</w:t>
      </w:r>
      <w:r w:rsidRPr="00EE1128">
        <w:rPr>
          <w:rFonts w:ascii="Times New Roman" w:hAnsi="Times New Roman" w:cs="Times New Roman"/>
          <w:sz w:val="28"/>
          <w:szCs w:val="28"/>
        </w:rPr>
        <w:t xml:space="preserve">, начиная с месяца, следующего за месяцем, в котором была </w:t>
      </w:r>
      <w:r w:rsidRPr="005E369F">
        <w:rPr>
          <w:rFonts w:ascii="Times New Roman" w:hAnsi="Times New Roman" w:cs="Times New Roman"/>
          <w:b/>
          <w:sz w:val="28"/>
          <w:szCs w:val="28"/>
        </w:rPr>
        <w:t>официально опубликована утвержденная региональная программа</w:t>
      </w:r>
      <w:r w:rsidRPr="00EE1128">
        <w:rPr>
          <w:rFonts w:ascii="Times New Roman" w:hAnsi="Times New Roman" w:cs="Times New Roman"/>
          <w:sz w:val="28"/>
          <w:szCs w:val="28"/>
        </w:rPr>
        <w:t>, в которую включен этот многоквартирный дом.</w:t>
      </w:r>
    </w:p>
    <w:p w:rsidR="00655B7C" w:rsidRDefault="00655B7C" w:rsidP="00655B7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128">
        <w:rPr>
          <w:rFonts w:ascii="Times New Roman" w:hAnsi="Times New Roman" w:cs="Times New Roman"/>
          <w:i/>
          <w:sz w:val="28"/>
          <w:szCs w:val="28"/>
        </w:rPr>
        <w:t>(Статья 6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Карелия»).</w:t>
      </w:r>
    </w:p>
    <w:p w:rsidR="00BD4E04" w:rsidRDefault="00BD4E04" w:rsidP="00655B7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E04" w:rsidRDefault="00BD4E04" w:rsidP="00655B7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E04" w:rsidRPr="005E369F" w:rsidRDefault="00BD4E04" w:rsidP="00BD4E0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69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Минимальный размер взноса на капитальный ремонт </w:t>
      </w:r>
      <w:r w:rsidR="00C419F4" w:rsidRPr="005E369F">
        <w:rPr>
          <w:rFonts w:ascii="Times New Roman" w:hAnsi="Times New Roman" w:cs="Times New Roman"/>
          <w:i/>
          <w:sz w:val="28"/>
          <w:szCs w:val="28"/>
          <w:u w:val="single"/>
        </w:rPr>
        <w:t>общего имущества в многоквартирном доме на 2014 год утвержден постановлением Правительства Республики Карелия от 07.04.2014 № 94-П «Об установлении минимального размера взноса на капитальный ремонт общего имущества в многоквартирном доме» в размере 6,30 руб. на 1 кв. м общей площади помещения в месяц</w:t>
      </w:r>
      <w:r w:rsidRPr="005E36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55B7C" w:rsidRPr="009D4FBF" w:rsidRDefault="00655B7C" w:rsidP="00E4614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69F">
        <w:rPr>
          <w:rFonts w:ascii="Times New Roman" w:hAnsi="Times New Roman" w:cs="Times New Roman"/>
          <w:sz w:val="28"/>
          <w:szCs w:val="28"/>
        </w:rPr>
        <w:t>Н</w:t>
      </w:r>
      <w:r w:rsidRPr="005E369F">
        <w:rPr>
          <w:rFonts w:ascii="Times New Roman" w:eastAsia="Calibri" w:hAnsi="Times New Roman" w:cs="Times New Roman"/>
          <w:sz w:val="28"/>
          <w:szCs w:val="28"/>
          <w:lang w:eastAsia="en-US"/>
        </w:rPr>
        <w:t>е позднее чем через три месяца с момента получения предложений от</w:t>
      </w:r>
      <w:r w:rsidRPr="009D4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B7C">
        <w:rPr>
          <w:rFonts w:ascii="Times New Roman" w:hAnsi="Times New Roman" w:cs="Times New Roman"/>
          <w:sz w:val="28"/>
          <w:szCs w:val="28"/>
        </w:rPr>
        <w:t>лица, осуществляющего управление многоквартирным домом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вопросу проведения капитального ремонта </w:t>
      </w:r>
      <w:r w:rsidRPr="009D4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рассматривают указанные предложения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утверждают</w:t>
      </w:r>
      <w:r w:rsidRPr="009D4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общем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собрании:</w:t>
      </w:r>
    </w:p>
    <w:p w:rsidR="00655B7C" w:rsidRPr="003F003C" w:rsidRDefault="00655B7C" w:rsidP="00655B7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>1) перечень работ по капитальному ремонту;</w:t>
      </w:r>
    </w:p>
    <w:p w:rsidR="00655B7C" w:rsidRPr="003F003C" w:rsidRDefault="00655B7C" w:rsidP="00655B7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>2) смет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на капитальный ремонт;</w:t>
      </w:r>
    </w:p>
    <w:p w:rsidR="00655B7C" w:rsidRPr="003F003C" w:rsidRDefault="00655B7C" w:rsidP="00655B7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>3) сроки проведения капитального ремонта;</w:t>
      </w:r>
    </w:p>
    <w:p w:rsidR="00655B7C" w:rsidRPr="003F003C" w:rsidRDefault="00655B7C" w:rsidP="00655B7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>4) источники финансирования капитального ремонта;</w:t>
      </w:r>
    </w:p>
    <w:p w:rsidR="00655B7C" w:rsidRPr="003F003C" w:rsidRDefault="00655B7C" w:rsidP="00655B7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003C">
        <w:rPr>
          <w:rFonts w:ascii="Times New Roman" w:eastAsia="Calibri" w:hAnsi="Times New Roman" w:cs="Times New Roman"/>
          <w:sz w:val="28"/>
          <w:szCs w:val="28"/>
          <w:lang w:eastAsia="en-US"/>
        </w:rPr>
        <w:t>5)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655B7C" w:rsidRPr="003F003C" w:rsidRDefault="00655B7C" w:rsidP="00655B7C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03C">
        <w:rPr>
          <w:rFonts w:ascii="Times New Roman" w:hAnsi="Times New Roman" w:cs="Times New Roman"/>
          <w:i/>
          <w:sz w:val="28"/>
          <w:szCs w:val="28"/>
        </w:rPr>
        <w:t>(Статья 189 Жилищного Кодекса РФ).</w:t>
      </w:r>
    </w:p>
    <w:p w:rsidR="00E4614F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включает в себя: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1)</w:t>
      </w:r>
      <w:r w:rsidRPr="00F07B3E">
        <w:rPr>
          <w:rFonts w:ascii="Times New Roman" w:hAnsi="Times New Roman" w:cs="Times New Roman"/>
          <w:sz w:val="28"/>
          <w:szCs w:val="28"/>
        </w:rPr>
        <w:tab/>
        <w:t>ремонт внутридомовых инженерных систем электро-, тепл</w:t>
      </w:r>
      <w:proofErr w:type="gramStart"/>
      <w:r w:rsidRPr="00F07B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7B3E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2)</w:t>
      </w:r>
      <w:r w:rsidRPr="00F07B3E">
        <w:rPr>
          <w:rFonts w:ascii="Times New Roman" w:hAnsi="Times New Roman" w:cs="Times New Roman"/>
          <w:sz w:val="28"/>
          <w:szCs w:val="28"/>
        </w:rPr>
        <w:tab/>
        <w:t xml:space="preserve">ремонт или замену лифтового оборудования, признанного </w:t>
      </w:r>
      <w:proofErr w:type="spellStart"/>
      <w:proofErr w:type="gramStart"/>
      <w:r w:rsidRPr="00F07B3E">
        <w:rPr>
          <w:rFonts w:ascii="Times New Roman" w:hAnsi="Times New Roman" w:cs="Times New Roman"/>
          <w:sz w:val="28"/>
          <w:szCs w:val="28"/>
        </w:rPr>
        <w:t>непри</w:t>
      </w:r>
      <w:proofErr w:type="spellEnd"/>
      <w:r w:rsidRPr="00F07B3E">
        <w:rPr>
          <w:rFonts w:ascii="Times New Roman" w:hAnsi="Times New Roman" w:cs="Times New Roman"/>
          <w:sz w:val="28"/>
          <w:szCs w:val="28"/>
        </w:rPr>
        <w:t>-годным</w:t>
      </w:r>
      <w:proofErr w:type="gramEnd"/>
      <w:r w:rsidRPr="00F07B3E">
        <w:rPr>
          <w:rFonts w:ascii="Times New Roman" w:hAnsi="Times New Roman" w:cs="Times New Roman"/>
          <w:sz w:val="28"/>
          <w:szCs w:val="28"/>
        </w:rPr>
        <w:t xml:space="preserve"> для эксплуатации, ремонт лифтовых шахт;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3)</w:t>
      </w:r>
      <w:r w:rsidRPr="00F07B3E">
        <w:rPr>
          <w:rFonts w:ascii="Times New Roman" w:hAnsi="Times New Roman" w:cs="Times New Roman"/>
          <w:sz w:val="28"/>
          <w:szCs w:val="28"/>
        </w:rPr>
        <w:tab/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4)</w:t>
      </w:r>
      <w:r w:rsidRPr="00F07B3E">
        <w:rPr>
          <w:rFonts w:ascii="Times New Roman" w:hAnsi="Times New Roman" w:cs="Times New Roman"/>
          <w:sz w:val="28"/>
          <w:szCs w:val="28"/>
        </w:rPr>
        <w:tab/>
        <w:t xml:space="preserve">ремонт подвальных помещений, относящихся к общему </w:t>
      </w:r>
      <w:proofErr w:type="spellStart"/>
      <w:proofErr w:type="gramStart"/>
      <w:r w:rsidRPr="00F07B3E">
        <w:rPr>
          <w:rFonts w:ascii="Times New Roman" w:hAnsi="Times New Roman" w:cs="Times New Roman"/>
          <w:sz w:val="28"/>
          <w:szCs w:val="28"/>
        </w:rPr>
        <w:t>имуще-ству</w:t>
      </w:r>
      <w:proofErr w:type="spellEnd"/>
      <w:proofErr w:type="gramEnd"/>
      <w:r w:rsidRPr="00F07B3E"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5)</w:t>
      </w:r>
      <w:r w:rsidRPr="00F07B3E">
        <w:rPr>
          <w:rFonts w:ascii="Times New Roman" w:hAnsi="Times New Roman" w:cs="Times New Roman"/>
          <w:sz w:val="28"/>
          <w:szCs w:val="28"/>
        </w:rPr>
        <w:tab/>
        <w:t>утепление и ремонт фасада;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6)</w:t>
      </w:r>
      <w:r w:rsidRPr="00F07B3E">
        <w:rPr>
          <w:rFonts w:ascii="Times New Roman" w:hAnsi="Times New Roman" w:cs="Times New Roman"/>
          <w:sz w:val="28"/>
          <w:szCs w:val="28"/>
        </w:rPr>
        <w:tab/>
        <w:t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7)</w:t>
      </w:r>
      <w:r w:rsidRPr="00F07B3E">
        <w:rPr>
          <w:rFonts w:ascii="Times New Roman" w:hAnsi="Times New Roman" w:cs="Times New Roman"/>
          <w:sz w:val="28"/>
          <w:szCs w:val="28"/>
        </w:rPr>
        <w:tab/>
        <w:t>ремонт фундамента многоквартирного дома;</w:t>
      </w:r>
    </w:p>
    <w:p w:rsidR="00E4614F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3E">
        <w:rPr>
          <w:rFonts w:ascii="Times New Roman" w:hAnsi="Times New Roman" w:cs="Times New Roman"/>
          <w:sz w:val="28"/>
          <w:szCs w:val="28"/>
        </w:rPr>
        <w:t>8)</w:t>
      </w:r>
      <w:r w:rsidRPr="00F07B3E">
        <w:rPr>
          <w:rFonts w:ascii="Times New Roman" w:hAnsi="Times New Roman" w:cs="Times New Roman"/>
          <w:sz w:val="28"/>
          <w:szCs w:val="28"/>
        </w:rPr>
        <w:tab/>
        <w:t>установку пандусов для перемещения инвалидных колясок.</w:t>
      </w:r>
    </w:p>
    <w:p w:rsidR="00E4614F" w:rsidRPr="00F07B3E" w:rsidRDefault="00E4614F" w:rsidP="00E4614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7B3E">
        <w:rPr>
          <w:rFonts w:ascii="Times New Roman" w:hAnsi="Times New Roman" w:cs="Times New Roman"/>
          <w:i/>
          <w:sz w:val="28"/>
          <w:szCs w:val="28"/>
        </w:rPr>
        <w:t>Статья 12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07B3E">
        <w:rPr>
          <w:rFonts w:ascii="Times New Roman" w:hAnsi="Times New Roman" w:cs="Times New Roman"/>
          <w:i/>
          <w:sz w:val="28"/>
          <w:szCs w:val="28"/>
        </w:rPr>
        <w:t>.</w:t>
      </w:r>
    </w:p>
    <w:p w:rsidR="00A73DE8" w:rsidRDefault="00A73DE8" w:rsidP="00B6530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759" w:rsidRPr="00E4614F" w:rsidRDefault="00134759" w:rsidP="00B6530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4F">
        <w:rPr>
          <w:rFonts w:ascii="Times New Roman" w:hAnsi="Times New Roman" w:cs="Times New Roman"/>
          <w:b/>
          <w:sz w:val="28"/>
          <w:szCs w:val="28"/>
          <w:u w:val="single"/>
        </w:rPr>
        <w:t>Собственники имеют право:</w:t>
      </w:r>
    </w:p>
    <w:p w:rsidR="00F07B3E" w:rsidRPr="00134759" w:rsidRDefault="00134759" w:rsidP="00B504AB">
      <w:pPr>
        <w:pStyle w:val="aa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759">
        <w:rPr>
          <w:rFonts w:ascii="Times New Roman" w:hAnsi="Times New Roman" w:cs="Times New Roman"/>
          <w:sz w:val="28"/>
          <w:szCs w:val="28"/>
        </w:rPr>
        <w:t>ринять решение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 о проведении капитального ремонта общего имущества в многоквартирном доме </w:t>
      </w:r>
      <w:r w:rsidR="00001DAF" w:rsidRPr="00695A64">
        <w:rPr>
          <w:rFonts w:ascii="Times New Roman" w:hAnsi="Times New Roman" w:cs="Times New Roman"/>
          <w:sz w:val="28"/>
          <w:szCs w:val="28"/>
        </w:rPr>
        <w:t xml:space="preserve">до наступления установленного региональной программой срока проведения </w:t>
      </w:r>
      <w:r w:rsidR="00001DA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001DAF" w:rsidRPr="00695A64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A86F07">
        <w:rPr>
          <w:rFonts w:ascii="Times New Roman" w:hAnsi="Times New Roman" w:cs="Times New Roman"/>
          <w:sz w:val="28"/>
          <w:szCs w:val="28"/>
        </w:rPr>
        <w:t>(</w:t>
      </w:r>
      <w:r w:rsidR="00461824" w:rsidRPr="00134759">
        <w:rPr>
          <w:rFonts w:ascii="Times New Roman" w:hAnsi="Times New Roman" w:cs="Times New Roman"/>
          <w:sz w:val="28"/>
          <w:szCs w:val="28"/>
        </w:rPr>
        <w:t>при невозможности использования средств фонда капитального ремонта</w:t>
      </w:r>
      <w:r w:rsidR="00A86F07">
        <w:rPr>
          <w:rFonts w:ascii="Times New Roman" w:hAnsi="Times New Roman" w:cs="Times New Roman"/>
          <w:sz w:val="28"/>
          <w:szCs w:val="28"/>
        </w:rPr>
        <w:t>)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 </w:t>
      </w:r>
      <w:r w:rsidR="00A86F07">
        <w:rPr>
          <w:rFonts w:ascii="Times New Roman" w:hAnsi="Times New Roman" w:cs="Times New Roman"/>
          <w:sz w:val="28"/>
          <w:szCs w:val="28"/>
        </w:rPr>
        <w:t>за счет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A86F07">
        <w:rPr>
          <w:rFonts w:ascii="Times New Roman" w:hAnsi="Times New Roman" w:cs="Times New Roman"/>
          <w:sz w:val="28"/>
          <w:szCs w:val="28"/>
        </w:rPr>
        <w:t>го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A86F07">
        <w:rPr>
          <w:rFonts w:ascii="Times New Roman" w:hAnsi="Times New Roman" w:cs="Times New Roman"/>
          <w:sz w:val="28"/>
          <w:szCs w:val="28"/>
        </w:rPr>
        <w:t>а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 для оплаты указанных работ и порядке его уплаты</w:t>
      </w:r>
      <w:r w:rsidR="00A86F07">
        <w:rPr>
          <w:rFonts w:ascii="Times New Roman" w:hAnsi="Times New Roman" w:cs="Times New Roman"/>
          <w:sz w:val="28"/>
          <w:szCs w:val="28"/>
        </w:rPr>
        <w:t>, а также о сроках проведения работ.</w:t>
      </w:r>
      <w:r w:rsidR="00A86F07" w:rsidRPr="00134759">
        <w:rPr>
          <w:rFonts w:ascii="Times New Roman" w:hAnsi="Times New Roman" w:cs="Times New Roman"/>
          <w:sz w:val="28"/>
          <w:szCs w:val="28"/>
        </w:rPr>
        <w:t xml:space="preserve"> </w:t>
      </w:r>
      <w:r w:rsidR="00461824" w:rsidRPr="00134759">
        <w:rPr>
          <w:rFonts w:ascii="Times New Roman" w:hAnsi="Times New Roman" w:cs="Times New Roman"/>
          <w:sz w:val="28"/>
          <w:szCs w:val="28"/>
        </w:rPr>
        <w:t xml:space="preserve">При этом уплата таких платежей не может начинаться </w:t>
      </w:r>
      <w:proofErr w:type="gramStart"/>
      <w:r w:rsidR="00461824" w:rsidRPr="00134759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461824" w:rsidRPr="00134759">
        <w:rPr>
          <w:rFonts w:ascii="Times New Roman" w:hAnsi="Times New Roman" w:cs="Times New Roman"/>
          <w:sz w:val="28"/>
          <w:szCs w:val="28"/>
        </w:rPr>
        <w:t xml:space="preserve"> чем за три календарных месяца до конечного срока выполнения указанных работ, предусмотренных договором. Использование </w:t>
      </w:r>
      <w:r w:rsidR="00461824" w:rsidRPr="00134759">
        <w:rPr>
          <w:rFonts w:ascii="Times New Roman" w:hAnsi="Times New Roman" w:cs="Times New Roman"/>
          <w:sz w:val="28"/>
          <w:szCs w:val="28"/>
        </w:rPr>
        <w:lastRenderedPageBreak/>
        <w:t>средств, сформированных за счет дополнительных взносов, осуществляется в порядке, установленном решением общего собрания собственников помещений в многоквартирном доме</w:t>
      </w:r>
      <w:r w:rsidR="00037F78" w:rsidRPr="00134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A6" w:rsidRPr="00F07B3E" w:rsidRDefault="00F07B3E" w:rsidP="00B504A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01C68">
        <w:rPr>
          <w:rFonts w:ascii="Times New Roman" w:hAnsi="Times New Roman" w:cs="Times New Roman"/>
          <w:i/>
          <w:sz w:val="28"/>
          <w:szCs w:val="28"/>
        </w:rPr>
        <w:t>Ч</w:t>
      </w:r>
      <w:r w:rsidR="00037F78" w:rsidRPr="00F07B3E">
        <w:rPr>
          <w:rFonts w:ascii="Times New Roman" w:hAnsi="Times New Roman" w:cs="Times New Roman"/>
          <w:i/>
          <w:sz w:val="28"/>
          <w:szCs w:val="28"/>
        </w:rPr>
        <w:t>аст</w:t>
      </w:r>
      <w:r w:rsidR="00F01C68">
        <w:rPr>
          <w:rFonts w:ascii="Times New Roman" w:hAnsi="Times New Roman" w:cs="Times New Roman"/>
          <w:i/>
          <w:sz w:val="28"/>
          <w:szCs w:val="28"/>
        </w:rPr>
        <w:t>ь</w:t>
      </w:r>
      <w:r w:rsidR="00037F78" w:rsidRPr="00F07B3E">
        <w:rPr>
          <w:rFonts w:ascii="Times New Roman" w:hAnsi="Times New Roman" w:cs="Times New Roman"/>
          <w:i/>
          <w:sz w:val="28"/>
          <w:szCs w:val="28"/>
        </w:rPr>
        <w:t xml:space="preserve"> 1.1 статьи 158 Жилищного Кодекса РФ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61824" w:rsidRPr="00F07B3E">
        <w:rPr>
          <w:rFonts w:ascii="Times New Roman" w:hAnsi="Times New Roman" w:cs="Times New Roman"/>
          <w:i/>
          <w:sz w:val="28"/>
          <w:szCs w:val="28"/>
        </w:rPr>
        <w:t>.</w:t>
      </w:r>
    </w:p>
    <w:p w:rsidR="00695A64" w:rsidRPr="0081442B" w:rsidRDefault="00695A64" w:rsidP="00B504A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9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144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5A64">
        <w:rPr>
          <w:rFonts w:ascii="Times New Roman" w:hAnsi="Times New Roman" w:cs="Times New Roman"/>
          <w:sz w:val="28"/>
          <w:szCs w:val="28"/>
        </w:rPr>
        <w:t xml:space="preserve"> если до наступления установленного региональной программой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доме, </w:t>
      </w:r>
      <w:r w:rsidRPr="0019032C">
        <w:rPr>
          <w:rFonts w:ascii="Times New Roman" w:hAnsi="Times New Roman" w:cs="Times New Roman"/>
          <w:b/>
          <w:sz w:val="28"/>
          <w:szCs w:val="28"/>
        </w:rPr>
        <w:t>предусмотренные региональной программой</w:t>
      </w:r>
      <w:r w:rsidRPr="00695A64">
        <w:rPr>
          <w:rFonts w:ascii="Times New Roman" w:hAnsi="Times New Roman" w:cs="Times New Roman"/>
          <w:sz w:val="28"/>
          <w:szCs w:val="28"/>
        </w:rPr>
        <w:t xml:space="preserve">,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</w:t>
      </w:r>
      <w:proofErr w:type="gramStart"/>
      <w:r w:rsidRPr="00695A64">
        <w:rPr>
          <w:rFonts w:ascii="Times New Roman" w:hAnsi="Times New Roman" w:cs="Times New Roman"/>
          <w:sz w:val="28"/>
          <w:szCs w:val="28"/>
        </w:rPr>
        <w:t xml:space="preserve">доме повторное выполнение этих работ в срок, установленный региональной программой, не требуется, </w:t>
      </w:r>
      <w:r w:rsidRPr="0081442B">
        <w:rPr>
          <w:rFonts w:ascii="Times New Roman" w:hAnsi="Times New Roman" w:cs="Times New Roman"/>
          <w:b/>
          <w:sz w:val="28"/>
          <w:szCs w:val="28"/>
        </w:rPr>
        <w:t>средства в размере, равном стоимости этих работ, но не выше чем размер предельной стоимости этих работ, определенный региональной программой, засчитываются региональным оператором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 регионального оператора.</w:t>
      </w:r>
      <w:proofErr w:type="gramEnd"/>
    </w:p>
    <w:p w:rsidR="00695A64" w:rsidRPr="00B020EC" w:rsidRDefault="00B020EC" w:rsidP="00F07B3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020EC">
        <w:rPr>
          <w:rFonts w:ascii="Times New Roman" w:hAnsi="Times New Roman" w:cs="Times New Roman"/>
          <w:i/>
          <w:sz w:val="28"/>
          <w:szCs w:val="28"/>
        </w:rPr>
        <w:t>(Статья 29 Закона 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Карелия»).</w:t>
      </w:r>
    </w:p>
    <w:p w:rsidR="00EE1128" w:rsidRDefault="00EE1128" w:rsidP="00EE112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3781" w:rsidRDefault="00C53781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73C" w:rsidRDefault="00A5773C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81" w:rsidRDefault="00C53781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81" w:rsidRDefault="00C53781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4F" w:rsidRDefault="00E4614F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81" w:rsidRDefault="00C53781" w:rsidP="00C53781">
      <w:pPr>
        <w:spacing w:after="0" w:line="360" w:lineRule="auto"/>
        <w:ind w:left="141" w:right="-143" w:firstLine="12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Уважаемые собственники помещений!</w:t>
      </w:r>
    </w:p>
    <w:p w:rsidR="00ED6CBF" w:rsidRDefault="00ED6CBF" w:rsidP="00C53781">
      <w:pPr>
        <w:spacing w:after="0" w:line="360" w:lineRule="auto"/>
        <w:ind w:left="849" w:right="-143" w:firstLine="12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>Обращаем Ваше внимание!</w:t>
      </w:r>
    </w:p>
    <w:p w:rsidR="00C53781" w:rsidRPr="00C53781" w:rsidRDefault="00C53781" w:rsidP="00C53781">
      <w:pPr>
        <w:spacing w:after="0" w:line="360" w:lineRule="auto"/>
        <w:ind w:left="849" w:right="-143" w:firstLine="12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E2A" w:rsidRPr="00C53781" w:rsidRDefault="00613E2A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Законом </w:t>
      </w:r>
      <w:r w:rsidR="005072A4" w:rsidRPr="00C53781">
        <w:rPr>
          <w:rFonts w:ascii="Times New Roman" w:eastAsia="Times New Roman" w:hAnsi="Times New Roman" w:cs="Times New Roman"/>
          <w:b/>
          <w:sz w:val="28"/>
          <w:szCs w:val="28"/>
        </w:rPr>
        <w:t>Республики Карелия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(далее – Закон), утвержденным Правительством Республики Карелия от 20.12.2013 № 1758, о</w:t>
      </w:r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</w:t>
      </w:r>
      <w:r w:rsidR="00DC54FC"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капитального ремонта </w:t>
      </w:r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 исходя из критериев</w:t>
      </w:r>
      <w:r w:rsidR="005072A4"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 очередности, одним из которых является</w:t>
      </w:r>
      <w:proofErr w:type="gramEnd"/>
      <w:r w:rsidR="005072A4"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>степе</w:t>
      </w:r>
      <w:r w:rsidR="00DC54FC" w:rsidRPr="00C53781">
        <w:rPr>
          <w:rFonts w:ascii="Times New Roman" w:eastAsia="Times New Roman" w:hAnsi="Times New Roman" w:cs="Times New Roman"/>
          <w:b/>
          <w:sz w:val="28"/>
          <w:szCs w:val="28"/>
        </w:rPr>
        <w:t>нь износа многоквартирного дома.</w:t>
      </w:r>
    </w:p>
    <w:p w:rsidR="00613E2A" w:rsidRPr="00C53781" w:rsidRDefault="00613E2A" w:rsidP="00C53781">
      <w:pPr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53781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достоверного формирования плана реализации региональной программы и определения очередности проведения капитального ремонта многоквартирных домов, действуя в интересах собственников помещений, </w:t>
      </w:r>
      <w:r w:rsidR="00ED6CBF"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Администрация Петрозаводского городского округа </w:t>
      </w:r>
      <w:r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предлагае</w:t>
      </w:r>
      <w:r w:rsidR="00ED6CBF"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4FC"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ближайшее время принять на общем собрании собственников помещений решение о проведении инвентаризации технических паспортов многоквартирных домов</w:t>
      </w:r>
      <w:r w:rsidRPr="00C537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для определения процента износа на текущий период и уточнения площадей.</w:t>
      </w:r>
      <w:proofErr w:type="gramEnd"/>
    </w:p>
    <w:p w:rsidR="00613E2A" w:rsidRPr="00C53781" w:rsidRDefault="00613E2A" w:rsidP="00C53781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EA6" w:rsidRPr="00C53781" w:rsidRDefault="00950EA6" w:rsidP="00C53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EA6" w:rsidRDefault="00950EA6" w:rsidP="000753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EA6" w:rsidRDefault="00950EA6" w:rsidP="000753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EA6" w:rsidRPr="00111E94" w:rsidRDefault="00950EA6" w:rsidP="000753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DE8" w:rsidRDefault="00A7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73DE8" w:rsidSect="00655B7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809"/>
    <w:multiLevelType w:val="hybridMultilevel"/>
    <w:tmpl w:val="967A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4C0"/>
    <w:multiLevelType w:val="hybridMultilevel"/>
    <w:tmpl w:val="4A88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608A"/>
    <w:multiLevelType w:val="hybridMultilevel"/>
    <w:tmpl w:val="2612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562B"/>
    <w:multiLevelType w:val="hybridMultilevel"/>
    <w:tmpl w:val="85B62998"/>
    <w:lvl w:ilvl="0" w:tplc="252C94E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1979B6"/>
    <w:multiLevelType w:val="hybridMultilevel"/>
    <w:tmpl w:val="79A8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D490A"/>
    <w:multiLevelType w:val="hybridMultilevel"/>
    <w:tmpl w:val="0E0A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230A"/>
    <w:multiLevelType w:val="hybridMultilevel"/>
    <w:tmpl w:val="010A15D0"/>
    <w:lvl w:ilvl="0" w:tplc="0486054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2A"/>
    <w:rsid w:val="000009F9"/>
    <w:rsid w:val="00001DAF"/>
    <w:rsid w:val="0001563B"/>
    <w:rsid w:val="0002781B"/>
    <w:rsid w:val="00037F78"/>
    <w:rsid w:val="0007539A"/>
    <w:rsid w:val="000969B2"/>
    <w:rsid w:val="00097596"/>
    <w:rsid w:val="00111E94"/>
    <w:rsid w:val="00134759"/>
    <w:rsid w:val="0019032C"/>
    <w:rsid w:val="001B5340"/>
    <w:rsid w:val="002603D0"/>
    <w:rsid w:val="002B6E8D"/>
    <w:rsid w:val="002C46F2"/>
    <w:rsid w:val="003016EB"/>
    <w:rsid w:val="003651C7"/>
    <w:rsid w:val="00371423"/>
    <w:rsid w:val="003F305D"/>
    <w:rsid w:val="00461824"/>
    <w:rsid w:val="004B296C"/>
    <w:rsid w:val="004D6E0B"/>
    <w:rsid w:val="004F146B"/>
    <w:rsid w:val="005072A4"/>
    <w:rsid w:val="005168F4"/>
    <w:rsid w:val="00537E81"/>
    <w:rsid w:val="005767CB"/>
    <w:rsid w:val="00585831"/>
    <w:rsid w:val="005A6949"/>
    <w:rsid w:val="005D1A31"/>
    <w:rsid w:val="005D298E"/>
    <w:rsid w:val="005E369F"/>
    <w:rsid w:val="00602A4F"/>
    <w:rsid w:val="00613E2A"/>
    <w:rsid w:val="00615F4C"/>
    <w:rsid w:val="00655B7C"/>
    <w:rsid w:val="00686DCA"/>
    <w:rsid w:val="00695A64"/>
    <w:rsid w:val="006C5B81"/>
    <w:rsid w:val="00700851"/>
    <w:rsid w:val="00726FC0"/>
    <w:rsid w:val="00740B4F"/>
    <w:rsid w:val="007A78A3"/>
    <w:rsid w:val="0081442B"/>
    <w:rsid w:val="0083632F"/>
    <w:rsid w:val="00885505"/>
    <w:rsid w:val="00900288"/>
    <w:rsid w:val="00901D4E"/>
    <w:rsid w:val="00950EA6"/>
    <w:rsid w:val="00964F8E"/>
    <w:rsid w:val="00982FBF"/>
    <w:rsid w:val="009B1B20"/>
    <w:rsid w:val="009F52AD"/>
    <w:rsid w:val="00A269C0"/>
    <w:rsid w:val="00A541D2"/>
    <w:rsid w:val="00A5773C"/>
    <w:rsid w:val="00A73DE8"/>
    <w:rsid w:val="00A86F07"/>
    <w:rsid w:val="00AD392A"/>
    <w:rsid w:val="00B020EC"/>
    <w:rsid w:val="00B27A4F"/>
    <w:rsid w:val="00B3767D"/>
    <w:rsid w:val="00B504AB"/>
    <w:rsid w:val="00B52DD0"/>
    <w:rsid w:val="00B628A6"/>
    <w:rsid w:val="00B65300"/>
    <w:rsid w:val="00BA2933"/>
    <w:rsid w:val="00BD082B"/>
    <w:rsid w:val="00BD4E04"/>
    <w:rsid w:val="00C419F4"/>
    <w:rsid w:val="00C53781"/>
    <w:rsid w:val="00C74F94"/>
    <w:rsid w:val="00C77BB5"/>
    <w:rsid w:val="00C95469"/>
    <w:rsid w:val="00D17C82"/>
    <w:rsid w:val="00D37C63"/>
    <w:rsid w:val="00D454BF"/>
    <w:rsid w:val="00D73DB6"/>
    <w:rsid w:val="00D83A6C"/>
    <w:rsid w:val="00D960F7"/>
    <w:rsid w:val="00DC54FC"/>
    <w:rsid w:val="00DF02D6"/>
    <w:rsid w:val="00DF3DBF"/>
    <w:rsid w:val="00E4614F"/>
    <w:rsid w:val="00E959A8"/>
    <w:rsid w:val="00EA093C"/>
    <w:rsid w:val="00EA4F66"/>
    <w:rsid w:val="00ED6CBF"/>
    <w:rsid w:val="00EE1128"/>
    <w:rsid w:val="00EE58BB"/>
    <w:rsid w:val="00F01C68"/>
    <w:rsid w:val="00F07B3E"/>
    <w:rsid w:val="00F1036F"/>
    <w:rsid w:val="00F63356"/>
    <w:rsid w:val="00F7549F"/>
    <w:rsid w:val="00FB7A22"/>
    <w:rsid w:val="00FE67D6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A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7A4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7A4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27A4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27A4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A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7A4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7A4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27A4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27A4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CC7C-7847-428A-A78B-62874689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Чернобай Наталья</cp:lastModifiedBy>
  <cp:revision>42</cp:revision>
  <cp:lastPrinted>2014-04-14T06:27:00Z</cp:lastPrinted>
  <dcterms:created xsi:type="dcterms:W3CDTF">2013-11-26T07:23:00Z</dcterms:created>
  <dcterms:modified xsi:type="dcterms:W3CDTF">2014-04-14T10:31:00Z</dcterms:modified>
</cp:coreProperties>
</file>