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3E" w:rsidRPr="00B4233E" w:rsidRDefault="00B4233E" w:rsidP="00B4233E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4233E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Утверждаю: Директор ООО УК </w:t>
      </w:r>
      <w:r w:rsidRPr="00B4233E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«</w:t>
      </w:r>
      <w:r w:rsidRPr="00B4233E">
        <w:rPr>
          <w:rFonts w:ascii="yandex-sans" w:eastAsia="Times New Roman" w:hAnsi="yandex-sans" w:cs="Times New Roman"/>
          <w:color w:val="000000"/>
          <w:sz w:val="24"/>
          <w:szCs w:val="24"/>
        </w:rPr>
        <w:t>Территория</w:t>
      </w:r>
      <w:r w:rsidRPr="00B4233E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»</w:t>
      </w:r>
    </w:p>
    <w:p w:rsidR="00B4233E" w:rsidRPr="00B4233E" w:rsidRDefault="00B4233E" w:rsidP="00B4233E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4233E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С.Н.Меньшикова </w:t>
      </w:r>
    </w:p>
    <w:p w:rsidR="00B4233E" w:rsidRPr="00B4233E" w:rsidRDefault="00B4233E" w:rsidP="00B4233E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4233E">
        <w:rPr>
          <w:rFonts w:ascii="yandex-sans" w:eastAsia="Times New Roman" w:hAnsi="yandex-sans" w:cs="Times New Roman"/>
          <w:color w:val="000000"/>
          <w:sz w:val="24"/>
          <w:szCs w:val="24"/>
        </w:rPr>
        <w:t>16.09.2019 г.</w:t>
      </w:r>
    </w:p>
    <w:p w:rsidR="00B4233E" w:rsidRDefault="00B4233E" w:rsidP="00B4233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6"/>
          <w:szCs w:val="36"/>
        </w:rPr>
      </w:pPr>
    </w:p>
    <w:p w:rsidR="00B4233E" w:rsidRDefault="00B4233E" w:rsidP="00B4233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6"/>
          <w:szCs w:val="36"/>
        </w:rPr>
      </w:pPr>
    </w:p>
    <w:p w:rsidR="00B4233E" w:rsidRDefault="00B4233E" w:rsidP="00B4233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6"/>
          <w:szCs w:val="36"/>
        </w:rPr>
      </w:pPr>
    </w:p>
    <w:p w:rsidR="00B4233E" w:rsidRDefault="00B4233E" w:rsidP="00B4233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B4233E">
        <w:rPr>
          <w:rFonts w:ascii="yandex-sans" w:eastAsia="Times New Roman" w:hAnsi="yandex-sans" w:cs="Times New Roman"/>
          <w:color w:val="000000"/>
          <w:sz w:val="36"/>
          <w:szCs w:val="36"/>
        </w:rPr>
        <w:t>Положение по обработке персональных данных</w:t>
      </w:r>
    </w:p>
    <w:p w:rsidR="00B4233E" w:rsidRPr="00B4233E" w:rsidRDefault="00B4233E" w:rsidP="00B4233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B4233E">
        <w:rPr>
          <w:rFonts w:ascii="yandex-sans" w:eastAsia="Times New Roman" w:hAnsi="yandex-sans" w:cs="Times New Roman"/>
          <w:color w:val="000000"/>
          <w:sz w:val="36"/>
          <w:szCs w:val="36"/>
        </w:rPr>
        <w:t xml:space="preserve">в ООО УК </w:t>
      </w:r>
      <w:r w:rsidRPr="00B4233E">
        <w:rPr>
          <w:rFonts w:ascii="yandex-sans" w:eastAsia="Times New Roman" w:hAnsi="yandex-sans" w:cs="Times New Roman" w:hint="eastAsia"/>
          <w:color w:val="000000"/>
          <w:sz w:val="36"/>
          <w:szCs w:val="36"/>
        </w:rPr>
        <w:t>«</w:t>
      </w:r>
      <w:r w:rsidRPr="00B4233E">
        <w:rPr>
          <w:rFonts w:ascii="yandex-sans" w:eastAsia="Times New Roman" w:hAnsi="yandex-sans" w:cs="Times New Roman"/>
          <w:color w:val="000000"/>
          <w:sz w:val="36"/>
          <w:szCs w:val="36"/>
        </w:rPr>
        <w:t>Территория</w:t>
      </w:r>
      <w:r w:rsidRPr="00B4233E">
        <w:rPr>
          <w:rFonts w:ascii="yandex-sans" w:eastAsia="Times New Roman" w:hAnsi="yandex-sans" w:cs="Times New Roman" w:hint="eastAsia"/>
          <w:color w:val="000000"/>
          <w:sz w:val="36"/>
          <w:szCs w:val="36"/>
        </w:rPr>
        <w:t>»</w:t>
      </w:r>
    </w:p>
    <w:p w:rsidR="00B4233E" w:rsidRDefault="00B4233E" w:rsidP="00813D1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B4233E" w:rsidRDefault="00B4233E" w:rsidP="00813D1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B4233E" w:rsidRDefault="00B4233E" w:rsidP="00813D1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B4233E" w:rsidRDefault="00B4233E" w:rsidP="00813D1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1 Общие положения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1.1. </w:t>
      </w:r>
      <w:proofErr w:type="gramStart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Настоящая Политика общества с ограниченной ответственностью</w:t>
      </w:r>
      <w:r w:rsidR="00B4233E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УК  "Территория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" в отношении</w:t>
      </w:r>
      <w:r w:rsidR="00B4233E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обработки персональных данных (далее - Политика) разработана во исполнение требований п. 2 ч.1 ст. 18.1 Федерального закона от 27.07.2006 N 152-ФЗ "О персональных данных" (далее - Закон о</w:t>
      </w:r>
      <w:r w:rsidR="00B4233E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персональных данных) в целях обеспечения защиты прав и свобод человека и гражданина при</w:t>
      </w:r>
      <w:r w:rsidR="00B4233E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обработке его персональных данных, в том числе защиты прав на</w:t>
      </w:r>
      <w:proofErr w:type="gramEnd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неприкосновенность частно</w:t>
      </w:r>
      <w:r w:rsidR="00B4233E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й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жизни, личную и семейную тайну.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1.2. Политика действует в отношении всех персональных данных, которые обрабатывает общество</w:t>
      </w:r>
      <w:r w:rsidR="00B4233E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с ограниченной ответственностью</w:t>
      </w:r>
      <w:r w:rsidR="00B4233E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УК " Территория</w:t>
      </w:r>
      <w:r w:rsidR="00B4233E" w:rsidRPr="00B126DB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»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" </w:t>
      </w:r>
      <w:r w:rsidR="00B4233E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(далее – Оператор)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.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1.3. Политика распространяется на отношения в области обработки персональных данных,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возникшие у Оператора как до, так и после утверждения настоящей Политики.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1.4. Во исполнение требований ч. 2 ст. 18.1 Закона о персональных данных настоящая Политика</w:t>
      </w:r>
      <w:r w:rsidR="00B4233E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публикуется в свободном доступе в информационно-телекоммуникационной сети Интернет на</w:t>
      </w:r>
      <w:proofErr w:type="gramStart"/>
      <w:r w:rsidR="00B4233E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Е</w:t>
      </w:r>
      <w:proofErr w:type="gramEnd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сли политика в отношении обработки персональных данных не опубликована или иным</w:t>
      </w:r>
      <w:r w:rsidR="00702B05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образом не обеспечен неограниченный доступ к документу, то организация и (или) ее</w:t>
      </w:r>
      <w:r w:rsidR="00702B05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должностные лица могут быть привлечены к административной ответственности по ч. 3 ст.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13.11 </w:t>
      </w:r>
      <w:proofErr w:type="spellStart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КоАП</w:t>
      </w:r>
      <w:proofErr w:type="spellEnd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РФ (предупреждение или административный штраф для должностных лиц от 3 тыс.</w:t>
      </w:r>
      <w:r w:rsidR="00702B05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до 6 тыс. руб., для юридических лиц - от 15 тыс. до 30 тыс. руб.).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1.5. Основные понятия, используемые в Политике: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персональные данные - любая информация, о</w:t>
      </w:r>
      <w:r w:rsidR="00702B05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тносящаяся к прямо или косвенно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определенному</w:t>
      </w:r>
      <w:r w:rsidR="00702B05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или определяемому физическому лицу (субъекту персональных данных);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оператор персональных данных (оператор) - государственный орган, муниципальный орган,</w:t>
      </w:r>
      <w:r w:rsidR="00934B1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юридическое или физическое лицо, самостоятельно или совместно с другими лицами</w:t>
      </w:r>
      <w:r w:rsidR="00934B1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организующие и (или) осуществляющие обработку персональных данных, а также определяющие</w:t>
      </w:r>
      <w:r w:rsidR="00702B05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цели обработки персональных данных, состав персональных данных, подлежащих обработке,</w:t>
      </w:r>
      <w:r w:rsidR="00934B1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действия (операции), совершаемые с персональными данными;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обработка персональных данных - любое действие (операция) или совокупность действий</w:t>
      </w:r>
    </w:p>
    <w:p w:rsidR="00934B1D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(операций) с персональными данными, совершаемых с использова</w:t>
      </w:r>
      <w:r w:rsidR="00702B05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нием средств </w:t>
      </w:r>
      <w:proofErr w:type="spellStart"/>
      <w:r w:rsidR="00702B05" w:rsidRPr="00B126DB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автоматизаци</w:t>
      </w:r>
      <w:proofErr w:type="spellEnd"/>
      <w:r w:rsidR="00934B1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или без их использования. 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Обработка персональных данных включает в себя в том числе: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сбор;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запись;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систематизацию;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накопление;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хранение;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уточнение (обновление, изменение);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извлечение;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lastRenderedPageBreak/>
        <w:t xml:space="preserve"> использование;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передачу (распространение, предоставление, доступ);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обезличивание;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блокирование;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удаление;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уничтожение;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автоматизированная обработка персональных данных - обработка персональных данных </w:t>
      </w:r>
      <w:proofErr w:type="gramStart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с</w:t>
      </w:r>
      <w:proofErr w:type="gramEnd"/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помощью средств вычислительной техники;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распространение персональных данных - действия, направленные на раскрытие персональных</w:t>
      </w:r>
      <w:r w:rsidR="00934B1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данных неопределенному кругу лиц;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предоставление персональных данных - действия, направленные на раскрытие персональных</w:t>
      </w:r>
      <w:r w:rsidR="00934B1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данных определенному лицу или определенному кругу лиц;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блокирование персональных данных - временное прекращение обработки персональных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данных (за исключением случаев, если обработка необходима для уточнения персональных</w:t>
      </w:r>
      <w:r w:rsidR="00934B1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данных);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надежная правовая поддержка</w:t>
      </w:r>
      <w:r w:rsidR="00702B05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уничтожение персональных данных - действия, в результате которых становится невозможным</w:t>
      </w:r>
      <w:r w:rsidR="00702B05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восстановить с</w:t>
      </w:r>
      <w:r w:rsidR="00702B05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одержание персональных данных в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информационной системе персональных</w:t>
      </w:r>
      <w:r w:rsidR="00934B1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данных и (или) в результате которых уничтожаются материальные носители персональных</w:t>
      </w:r>
      <w:r w:rsidR="00934B1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данных;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обезличивание персональных данных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- действия, в результате которых становится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proofErr w:type="gramStart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невозможным</w:t>
      </w:r>
      <w:proofErr w:type="gramEnd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без использования дополнительной информации определить принадлежность</w:t>
      </w:r>
      <w:r w:rsidR="00934B1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персональных данных конкретному субъекту персональных данных;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информационная система персональных данных - совокупность содержащихся в базах данных</w:t>
      </w:r>
      <w:r w:rsidR="00934B1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персональных данных и обеспечивающих их обработку информационных технологий и</w:t>
      </w:r>
      <w:r w:rsidR="00934B1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технических средств;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трансграничная передача персональных данных - передача персональных данных </w:t>
      </w:r>
      <w:proofErr w:type="gramStart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на</w:t>
      </w:r>
      <w:proofErr w:type="gramEnd"/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территорию иностранного государства органу власти иностранного государства, иностранному</w:t>
      </w:r>
      <w:r w:rsidR="00934B1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физическому лицу или иностранному юридическому лицу.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1.6. Основные права и обязанности Оператора.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1.6.1. Оператор имеет право: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1) самостоятельно определять состав и перечень мер, необходимых и достаточных </w:t>
      </w:r>
      <w:proofErr w:type="gramStart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для</w:t>
      </w:r>
      <w:proofErr w:type="gramEnd"/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обеспечения выполнения обязанностей, предусмотренных Законом о персональных данных и</w:t>
      </w:r>
      <w:r w:rsidR="00934B1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принятыми в соответствии с ним нормативными правовыми актами, если иное не</w:t>
      </w:r>
      <w:r w:rsidR="00934B1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предусмотрено Законом о персональных данных или другими федеральными законами;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2) поручить обработку персональных данных другому лицу с согласия субъекта персональных</w:t>
      </w:r>
      <w:r w:rsidR="00934B1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данных, если иное не предусмотрено федеральным законом, на основании заключаемого с</w:t>
      </w:r>
      <w:r w:rsidR="00934B1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этим лицом договора. Лицо, осуществляющее обработку персональных данных по</w:t>
      </w:r>
      <w:r w:rsidR="00934B1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поручению Оператора, обязано соблюдать принципы и правила обработки персональных</w:t>
      </w:r>
      <w:r w:rsidR="00934B1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данных, предусмотренные</w:t>
      </w:r>
      <w:r w:rsidR="00934B1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Законом о персональных данных;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3) в случае отзыва субъектом персональных данных согласия на обработку персональных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данных Оператор вправе продолжить обработку персональных данных без согласия субъекта</w:t>
      </w:r>
      <w:r w:rsidR="00934B1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персональных данных при наличии оснований, указанных в Законе о персональных данных.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1.6.2. Оператор обязан: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1) организовывать обработку персональных данных в соответствии с требованиями Закона о</w:t>
      </w:r>
      <w:r w:rsidR="00934B1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персональных данных;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2) отвечать на обращения и запросы субъектов персональных данных и их законных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представителей в соответствии с требованиями Закона о персональных данных;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3) сообщать в уполномоченный орган по защите прав субъектов персональных данных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proofErr w:type="gramStart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(Федеральную службу по надзору в сфере связи, информационных технологий и массовых</w:t>
      </w:r>
      <w:proofErr w:type="gramEnd"/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коммуникаций (</w:t>
      </w:r>
      <w:proofErr w:type="spellStart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Роскомнадзор</w:t>
      </w:r>
      <w:proofErr w:type="spellEnd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)) по запросу этого органа необходимую информацию </w:t>
      </w:r>
      <w:proofErr w:type="gramStart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в</w:t>
      </w:r>
      <w:proofErr w:type="gramEnd"/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lastRenderedPageBreak/>
        <w:t xml:space="preserve">течение 30 дней </w:t>
      </w:r>
      <w:proofErr w:type="gramStart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с даты получения</w:t>
      </w:r>
      <w:proofErr w:type="gramEnd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такого запроса.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1.7. Основные права субъекта персональных данных. Субъект персональных данных имеет право: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1) получать информацию, касающуюся обработки его персональных данных, за исключением</w:t>
      </w:r>
      <w:r w:rsidR="00934B1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случаев, предусмотренных федеральными законами. Сведения предоставляются субъекту</w:t>
      </w:r>
      <w:r w:rsidR="00934B1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персональных данных Оператором в доступной форме, и в них не должны содержаться</w:t>
      </w:r>
      <w:r w:rsidR="00934B1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персональные данные, относящиеся к другим субъектам персональных данных, за</w:t>
      </w:r>
      <w:r w:rsidR="00934B1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исключением случаев, когда имеются законные основания для раскрытия таких</w:t>
      </w:r>
      <w:r w:rsidR="00934B1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персональных данных. Перечень информации и порядок ее получения установлен Законом о</w:t>
      </w:r>
      <w:r w:rsidR="00934B1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персональных данных;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2) требовать от оператора уточнения его персональных данных, их блокирования или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уничтожения в случае, если персональные данные являются неполными, устаревшими,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неточными, незаконно полученными или не являются необходимыми для заявленной цели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обработки, а также принимать предусмотренные законом меры по защите своих прав;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3) выдвигать условие предварительного согласия при обработке персональных данных в целях</w:t>
      </w:r>
      <w:r w:rsidR="00934B1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продвижения на рынке товаров, работ и услуг;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4) обжаловать в </w:t>
      </w:r>
      <w:proofErr w:type="spellStart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Роскомнадзоре</w:t>
      </w:r>
      <w:proofErr w:type="spellEnd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или в судебном порядке неправомерные действия или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бездействие Оператора при обработке его персональных данных.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1.8. </w:t>
      </w:r>
      <w:proofErr w:type="gramStart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Контроль за</w:t>
      </w:r>
      <w:proofErr w:type="gramEnd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исполнением требований на</w:t>
      </w:r>
      <w:r w:rsidR="00702B05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стоящей Политики осуществляется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уполномоченным</w:t>
      </w:r>
      <w:r w:rsidR="00702B05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лицом, ответственным за организацию обработки персональных данных у Оператора.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1.9. Ответственность за нарушение требований законодательства Российской Федерации и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нормативных актов ООО</w:t>
      </w:r>
      <w:r w:rsidR="00702B05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УК "Территория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" в сфере обработки и защиты персональных данных</w:t>
      </w:r>
      <w:r w:rsidR="00934B1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определяется в соответствии с законодательством Российской Федерации.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2 Цели сбора персональных данных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2.1. Обработка персональных данных ограничивается достижением конкретных, заранее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опре</w:t>
      </w:r>
      <w:r w:rsidR="00702B05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деленных и законных целей, т.е.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702B05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управление эксплуатацией жилого и нежилого фондов; ведение реестра собственников помещений в соответствии с ЖК РФ; ведение реестра собственников, осуществление расчетов с потребителями жилищных  услуг в рамках заключенных договоров; обработка персональных данных работников в соответствии с ТК РФ</w:t>
      </w:r>
      <w:proofErr w:type="gramStart"/>
      <w:r w:rsidR="00702B05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Н</w:t>
      </w:r>
      <w:proofErr w:type="gramEnd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е допускается обработка персональных данных, несовместимая</w:t>
      </w:r>
      <w:r w:rsidR="00702B05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с целями сбора персональных данных.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2.2. Обработке подлежат только персональные данные, которые отвечают целям их обработки.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2.3. Обработка Оператором персональных данных осуществляется в следующих целях: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обеспечение соблюдения Конституции Российской Федерации, федеральных законов и иных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нормативных правовых актов Российской Федерации;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осуществление своей деятельности в со</w:t>
      </w:r>
      <w:r w:rsidR="00702B05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ответствии с уставом ОООУ</w:t>
      </w:r>
      <w:proofErr w:type="gramStart"/>
      <w:r w:rsidR="00702B05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К"</w:t>
      </w:r>
      <w:proofErr w:type="gramEnd"/>
      <w:r w:rsidR="00702B05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Территория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";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ведение кадрового делопроизводства;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содействие работникам в трудоустройстве, получении образования и продвижении </w:t>
      </w:r>
      <w:proofErr w:type="gramStart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по</w:t>
      </w:r>
      <w:proofErr w:type="gramEnd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службе, обеспечение личной безопасности работников, контроль количества и качества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выполняемой работы, обеспечение сохранности имущества;</w:t>
      </w:r>
    </w:p>
    <w:p w:rsidR="002D0A8F" w:rsidRPr="00B126DB" w:rsidRDefault="002D0A8F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фамилия, имя, отчество  собственников жилых и нежилых помещений, адрес, сведения об объектах недвижимости, принадлежащих на праве собственности (или ином праве), суммы платежей и т.д.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привлечение и отбор кандидатов на работу у Оператора;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организация постановки на индивидуальный (персонифицированный) учет работников </w:t>
      </w:r>
      <w:proofErr w:type="gramStart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в</w:t>
      </w:r>
      <w:proofErr w:type="gramEnd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системе обязательного пенсионного страхования;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заполнение и передача в органы исполнительной власти и иные уполномоченные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организации требуемых форм отчетности;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осуществление гражданско-правовых отношений;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lastRenderedPageBreak/>
        <w:t xml:space="preserve"> ведение бухгалтерского учета;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осуществление пропускного режима.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Примечание: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Цели обработки персональных данных могут </w:t>
      </w:r>
      <w:proofErr w:type="gramStart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происходить</w:t>
      </w:r>
      <w:proofErr w:type="gramEnd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в том числе из анализа правовых</w:t>
      </w:r>
      <w:r w:rsidR="00EC6FA5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актов, регламентирующих деятельность оператора, целей фактически осуществляемой</w:t>
      </w:r>
      <w:r w:rsidR="00EC6FA5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оператором деятельности (п. 3.2 Рекомендаций </w:t>
      </w:r>
      <w:proofErr w:type="spellStart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Роскомнадзора</w:t>
      </w:r>
      <w:proofErr w:type="spellEnd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).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2.4. Обработка персональных данных работников может осуществляться исключительно в целях</w:t>
      </w:r>
      <w:r w:rsidR="002D0A8F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обеспечения соблюдения законов и иных нормативных правовых актов.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3 Правовые основания обработки персональных данных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надежная правовая поддержка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3.1. Правовым основанием обработки персональных данных является совокупность нормативных</w:t>
      </w:r>
      <w:r w:rsidR="00EC6FA5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правовых актов, во исполнение которых и в соответствии с которыми Оператор осуществляет</w:t>
      </w:r>
      <w:r w:rsidR="00EC6FA5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обработку персональных данных, в том числе: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Конституция Российской Федерации;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Гражданский кодекс Российской Федерации;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2D0A8F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Трудовой кодекс Российской Федерации;</w:t>
      </w:r>
    </w:p>
    <w:p w:rsidR="00813D15" w:rsidRPr="00B126DB" w:rsidRDefault="002D0A8F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«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Жилищный</w:t>
      </w:r>
      <w:r w:rsid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кодекс</w:t>
      </w:r>
      <w:proofErr w:type="gramStart"/>
      <w:r w:rsidRPr="00B126DB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»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Р</w:t>
      </w:r>
      <w:proofErr w:type="gramEnd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Ф</w:t>
      </w:r>
      <w:r w:rsidR="00813D15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Налоговый кодекс Российской Федерации;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Федеральный</w:t>
      </w:r>
      <w:r w:rsidR="002D0A8F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закон</w:t>
      </w:r>
      <w:r w:rsidR="002D0A8F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от 08.02.1998 N 14-ФЗ "Об обществах с </w:t>
      </w:r>
      <w:proofErr w:type="gramStart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ограниченной</w:t>
      </w:r>
      <w:proofErr w:type="gramEnd"/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ответственностью";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Федеральный закон от 06.12.2011 N 402-ФЗ "О бухгалтерском учете";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Федеральный закон от 15.12.2001 N 167-ФЗ "Об обязательном пенсионном страховании в</w:t>
      </w:r>
      <w:r w:rsidR="00EC6FA5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Российской Федерации";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иные нормативные правовые акты, регулирующие отношения, связанные с деятельностью</w:t>
      </w:r>
      <w:r w:rsidR="00EC6FA5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Оператора.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3.2. Правовым основанием обработки персональных данных также являются:</w:t>
      </w:r>
    </w:p>
    <w:p w:rsidR="00813D15" w:rsidRPr="00B126DB" w:rsidRDefault="00C402D3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устав ООО У</w:t>
      </w:r>
      <w:proofErr w:type="gramStart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К"</w:t>
      </w:r>
      <w:proofErr w:type="gramEnd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Территория</w:t>
      </w:r>
      <w:r w:rsidR="00813D15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";</w:t>
      </w:r>
      <w:r w:rsidR="00813D15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договоры, заключаемые между Оператором и субъектами персональных данных;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согласие субъектов персональных данных на обработку их персональных данных.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4 Объем и категории обрабатываемых персональных данных,</w:t>
      </w:r>
      <w:r w:rsidR="00C402D3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категории субъектов персональных данных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4.1. Содержание и объем обрабатываемых персональных данных должны соответствовать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заявленным целям обработки, предусмотренным в разд. 2 настоящей Политики. Обрабатываемые</w:t>
      </w:r>
      <w:r w:rsidR="00C402D3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персональные данные не должны быть избыточными по отношению к заявленным целям их</w:t>
      </w:r>
      <w:r w:rsidR="00C402D3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обработки.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4.2. Оператор может обрабатывать персональные данные следующих категорий субъектов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персональных данных.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4.2.1. Кандидаты для приема на работу к Оператору: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фамилия, имя, отчество;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пол;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гражданство;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дата и место рождения;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контактные данные;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сведения об образовании, опыте работы, квалификации;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иные персональные данные, сообщаемые кандидатами в резюме и сопроводительных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proofErr w:type="gramStart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письмах</w:t>
      </w:r>
      <w:proofErr w:type="gramEnd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.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4.2.2. Работники и бывшие работники Оператора: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фамилия, имя, отчество;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пол;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гражданство;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дата и место рождения;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lastRenderedPageBreak/>
        <w:t xml:space="preserve"> изображение (фотография);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паспортные данные;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адрес регистрации по месту жительства;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адрес фактического проживания;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контактные данные;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индивидуальный номер налогоплательщика;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страховой номер индивидуального лицевого счета (СНИЛС);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сведения об образовании, квалификации, профессиональной подготовке и повышении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квалификации;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семейное положение, наличие детей, родственные связи;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сведения о трудовой деятельности, в том числе наличие поощрений, награждений и (или)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дисциплинарных взысканий;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данные о регистрации брака;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сведения о воинском учете;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сведения об инвалидности;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сведения об удержании алиментов;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сведения о доходе с предыдущего места работы;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иные персональные данные, предоставляемые работниками в соответствии с требованиями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трудового законодательства.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4.2.3. Члены семьи работников Оператора: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фамилия, имя, отчество;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степень родства;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год рождения;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иные персональные данные, предоставляемые работниками в соответствии с требованиями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трудового законодательства.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4.2.4. Клиенты и контрагенты Оператора (физические лица)</w:t>
      </w:r>
      <w:r w:rsidR="00C402D3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собственники жилых и нежилых помещений вт.ч. юридические организации</w:t>
      </w:r>
      <w:proofErr w:type="gramStart"/>
      <w:r w:rsidR="00C402D3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:</w:t>
      </w:r>
      <w:proofErr w:type="gramEnd"/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фамилия, имя, отчество;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дата и место рождения;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паспортные данные;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адрес регистрации по месту жительства;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контактные данные;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замещаемая должность;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индивидуальный номер налогоплательщика;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номер расчетного счета;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proofErr w:type="gramStart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иные персональные </w:t>
      </w:r>
      <w:r w:rsidR="00C402D3" w:rsidRPr="00B126DB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даны</w:t>
      </w:r>
      <w:r w:rsidR="00C402D3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– свидетельства на собственность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, предоставляемые клиентами и контрагентами (физическими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  <w:proofErr w:type="gramEnd"/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лицами), необходимые для заключения и исполнения договоров.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4.2.5. Представители (работники) клиентов и контрагентов Оператора (юридических лиц):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фамилия, имя, отчество;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паспортные данные;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контактные данные;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замещаемая должность;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иные персональные данные</w:t>
      </w:r>
      <w:r w:rsidR="00C402D3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- свидетельства на собственность</w:t>
      </w:r>
      <w:proofErr w:type="gramStart"/>
      <w:r w:rsidR="00C402D3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,</w:t>
      </w:r>
      <w:proofErr w:type="gramEnd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предоставляемые представителями (работниками) клиентов и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контрагентов, необходимые для заключения и исполнения договоров.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4.3. </w:t>
      </w:r>
      <w:proofErr w:type="gramStart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Обработка Оператором биометрических персональных данных (сведений, которые</w:t>
      </w:r>
      <w:proofErr w:type="gramEnd"/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lastRenderedPageBreak/>
        <w:t>характеризуют физиологические и биологические особенности человека, на основании которых</w:t>
      </w:r>
      <w:r w:rsidR="00C402D3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можно установить его личность) осуществляется в соответствии с законодательством Российской</w:t>
      </w:r>
      <w:r w:rsidR="00C402D3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Федерации.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4.4. Оператором не осуществляется обработка специальных категорий персональных данных,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касающихся расовой, национальной принадлежности, политических взглядов, религиозных или</w:t>
      </w:r>
      <w:r w:rsidR="00EC6FA5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философских убеждений, состоян</w:t>
      </w:r>
      <w:r w:rsidR="00EC6FA5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ия здоровья, интимной жизни, за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исключением случаев,</w:t>
      </w:r>
      <w:r w:rsidR="00EC6FA5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предусмотренных законодательством РФ.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5 Порядок и условия обработки персональных данных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5.1. Обработка персональных данных осуществляется Оператором в соответствии с требованиями</w:t>
      </w:r>
      <w:r w:rsidR="00C402D3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законодательства Российской Федерации.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5.2. Обработка персональных данных осуществляется с согласия субъектов персональных данных</w:t>
      </w:r>
      <w:r w:rsidR="00C402D3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на обработку их персональных данных, а также без такового в случаях, предусмотренных</w:t>
      </w:r>
      <w:r w:rsidR="00C402D3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законодательством Российской Федерации.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5.3. Оператор осуществляет как автоматизированную, так и неавтоматизированную обработку</w:t>
      </w:r>
      <w:r w:rsidR="00EC6FA5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персональных данных.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5.4. К обработке персональных данных допускаются работники Оператора, в должностные</w:t>
      </w:r>
      <w:r w:rsidR="00EC6FA5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обязанности которых входит обработка персональных данных.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5.5. Обработка персональных данных осуществляется путем: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получения персональных данных в устной и письменной форме непосредственно </w:t>
      </w:r>
      <w:proofErr w:type="gramStart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от</w:t>
      </w:r>
      <w:proofErr w:type="gramEnd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субъектов персональных данных;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получения персональных данных из общедоступных источников;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внесения персональных данных в журналы, реестры и информационные системы Оператора;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использования иных способов обработки персональных данных.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5.6. Не допускается раскрытие третьим лицам и распространение персональных данных без</w:t>
      </w:r>
      <w:r w:rsidR="00EC6FA5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согласия субъекта персональных данных, если иное не предусмотрено федеральным законом.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5.7. Передача персональных данных органам дознания и следствия, в Федеральную налоговую</w:t>
      </w:r>
      <w:r w:rsidR="00EC6FA5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службу, Пенсионный фонд Российской Федерации, Фонд социального страхования и другие</w:t>
      </w:r>
      <w:r w:rsidR="00EC6FA5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уполномоченные органы исполнительной власти</w:t>
      </w:r>
      <w:r w:rsidR="00C402D3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и организации осуществляется в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соответствии с</w:t>
      </w:r>
      <w:r w:rsidR="00C402D3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требованиями законодательства Российской Федерации.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5.8. Оператор принимает необходимые правовые, организационные и технические меры для</w:t>
      </w:r>
      <w:r w:rsidR="00EC6FA5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защиты персональных данных от неправомерного или случайного доступа к ним, уничтожения,</w:t>
      </w:r>
      <w:r w:rsidR="00EC6FA5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изменения, блокирования, распространения и других несанкционированных действий, в том</w:t>
      </w:r>
      <w:r w:rsidR="00EC6FA5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числе: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определяет угрозы безопасности персональных данных при их обработке;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принимает локальные нормативные акты и иные документы, регулирующие отношения в</w:t>
      </w:r>
      <w:r w:rsidR="00EC6FA5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сфере обработки и защиты персональных данных;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назначает лиц, ответственных за обеспечение безопасности персональных данных </w:t>
      </w:r>
      <w:proofErr w:type="gramStart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в</w:t>
      </w:r>
      <w:proofErr w:type="gramEnd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структурных </w:t>
      </w:r>
      <w:proofErr w:type="gramStart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подразделениях</w:t>
      </w:r>
      <w:proofErr w:type="gramEnd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и информационных системах Оператора;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создает необходимые условия для работы с персональными данными;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организует учет документов, содержащих персональные данные;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организует работу с информационными системами, в которых обрабатываются персональные</w:t>
      </w:r>
      <w:r w:rsidR="00EC6FA5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данные;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хранит персональные данные в условиях, при которых обеспечивается их сохранность и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исключается неправомерный доступ к ним;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организует обучение работников Оператора, осуществляющих обработку персональных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данных.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5.9. Оператор осуществляет хранение персональ</w:t>
      </w:r>
      <w:r w:rsidR="00C402D3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ных данных в форме, </w:t>
      </w:r>
      <w:r w:rsidR="00C402D3" w:rsidRPr="00B126DB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позволяющее</w:t>
      </w:r>
      <w:r w:rsidR="00C402D3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определить</w:t>
      </w:r>
      <w:r w:rsidR="00C402D3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субъекта персональных данных, не дольше, чем этого требуют цели обработки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lastRenderedPageBreak/>
        <w:t>персональных</w:t>
      </w:r>
      <w:r w:rsidR="00C402D3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данных, если срок хранения персональных данных не установлен федеральным законом,</w:t>
      </w:r>
      <w:r w:rsidR="00EC6FA5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договором.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5.10. При сборе персональных данных, в том числе посредством информационно-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телекоммуникационной сети Интернет, Оператор обеспечивает запись, систематизацию,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накопление, хранение, уточнение (обновление, изменение), извлечение персональных данных</w:t>
      </w:r>
      <w:r w:rsidR="00EC6FA5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граждан Российской Федерации с использованием баз данных, находящихся на территории</w:t>
      </w:r>
      <w:r w:rsidR="00EC6FA5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Российской Федерации, за исключением случаев, указанных в Законе о персональных данных.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6 Актуализация, исправление, удаление и уничтожение</w:t>
      </w:r>
      <w:r w:rsidR="00C402D3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персональных данных, ответы на запросы субъектов</w:t>
      </w:r>
      <w:r w:rsidR="00C402D3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на доступ к персональным данным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6.1. Подтверждение факта обработки персональных данных Оператором, правовые основания и</w:t>
      </w:r>
      <w:r w:rsidR="00C402D3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цели обработки персональных данных, а также иные сведения, указанные в </w:t>
      </w:r>
      <w:proofErr w:type="gramStart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ч</w:t>
      </w:r>
      <w:proofErr w:type="gramEnd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. 7 ст. 14 Закона о</w:t>
      </w:r>
      <w:r w:rsidR="00C402D3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персональных данных, предоставляются Оператором субъекту персональных данных или его</w:t>
      </w:r>
      <w:r w:rsidR="00C402D3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представителю при обращении либо при получении запроса субъекта персональных данных или</w:t>
      </w:r>
      <w:r w:rsidR="00C402D3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его представителя.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В предоставляемые сведения не включаются персональные данные, относящиеся к другим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субъектам персональных данных, за исключением </w:t>
      </w:r>
      <w:r w:rsidR="00C402D3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случаев, когда имеются законные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основания</w:t>
      </w:r>
      <w:r w:rsidR="00C402D3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для раскрытия таких персональных данных.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Запрос должен содержать: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номер основного документа, удостоверяющего личность субъекта персональных данных или</w:t>
      </w:r>
      <w:r w:rsidR="00EC6FA5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его представителя, сведения о дате выдачи указанного документа и выдавшем его органе;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сведения, подтверждающие участие субъекта персональных данных в отношениях </w:t>
      </w:r>
      <w:proofErr w:type="gramStart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с</w:t>
      </w:r>
      <w:proofErr w:type="gramEnd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proofErr w:type="gramStart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Оператором (номер договора, дата заключения договора, условное словесное обозначение и</w:t>
      </w:r>
      <w:proofErr w:type="gramEnd"/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(или) иные сведения), либо сведения, иным образом подтверждающие факт обработки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персональных данных Оператором;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подпись субъекта персональных данных или его представителя.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proofErr w:type="gramStart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Запрос может быть направлен в форме электронного документа и подписан электронной</w:t>
      </w:r>
      <w:proofErr w:type="gramEnd"/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подписью в соответствии с законодательством Российской Федерации.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Если в обращении (запросе) субъекта персональных данных не </w:t>
      </w:r>
      <w:proofErr w:type="gramStart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отражены</w:t>
      </w:r>
      <w:proofErr w:type="gramEnd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в соответствии с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требованиями Закона о персональных данных все необходимые сведения или субъект не обладает</w:t>
      </w:r>
      <w:r w:rsidR="00C402D3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правами доступа к запрашиваемой </w:t>
      </w:r>
      <w:r w:rsidR="00C402D3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информации, то ему направляется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мотивированный отказ.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Право субъекта персональных данных на доступ к его персональным данным может быть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ограничено в соответствии с ч. 8 ст. 14 Закона о персональных данных, в том </w:t>
      </w:r>
      <w:proofErr w:type="gramStart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числе</w:t>
      </w:r>
      <w:proofErr w:type="gramEnd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если доступ</w:t>
      </w:r>
      <w:r w:rsidR="00C402D3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субъекта персональных данных к его персональным данным нарушает права и законные интересы</w:t>
      </w:r>
      <w:r w:rsidR="00C402D3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третьих лиц.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6.2. </w:t>
      </w:r>
      <w:proofErr w:type="gramStart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В случае выявления неточных персональных данных при обращении субъекта</w:t>
      </w:r>
      <w:r w:rsidR="00C402D3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персональных</w:t>
      </w:r>
      <w:r w:rsidR="00C402D3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данных или его представителя либо по их запросу или по запросу </w:t>
      </w:r>
      <w:proofErr w:type="spellStart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Роскомнадзора</w:t>
      </w:r>
      <w:proofErr w:type="spellEnd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Оператор</w:t>
      </w:r>
      <w:r w:rsidR="00C402D3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осуществляет блокирование персональных данных, относящихся к этому субъекту персональных</w:t>
      </w:r>
      <w:r w:rsidR="00C402D3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данных, с момента такого обращения или получения указанного запроса на период проверки, если</w:t>
      </w:r>
      <w:r w:rsidR="00C402D3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блокирование персональных данных не нарушает права и законные интересы субъекта</w:t>
      </w:r>
      <w:r w:rsidR="00C402D3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персональных данных или третьих лиц</w:t>
      </w:r>
      <w:proofErr w:type="gramEnd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.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В случае подтверждения факта неточности персональных данных Оператор на основании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сведений, представленных субъектом персональных данных или его представителем либо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proofErr w:type="spellStart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Роскомнадзором</w:t>
      </w:r>
      <w:proofErr w:type="spellEnd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, или иных необходимых документов</w:t>
      </w:r>
      <w:r w:rsidR="00B126DB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уточняет персональные данные в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течение</w:t>
      </w:r>
      <w:r w:rsidR="00B126DB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семи рабочих дней со дня представления таких сведений и снимает блокирование персональных</w:t>
      </w:r>
      <w:r w:rsidR="00B126DB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данных.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6.3. В случае выявления неправомерной обработки персональных данных при обращении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(</w:t>
      </w:r>
      <w:proofErr w:type="gramStart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запросе</w:t>
      </w:r>
      <w:proofErr w:type="gramEnd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) субъекта персональных данных или его представителя либо </w:t>
      </w:r>
      <w:proofErr w:type="spellStart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Роскомнадзора</w:t>
      </w:r>
      <w:proofErr w:type="spellEnd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Оператор</w:t>
      </w:r>
      <w:r w:rsidR="00B126DB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осуществляет блокирование неправомерно обрабатываемых персональных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lastRenderedPageBreak/>
        <w:t>данных, относящихся к</w:t>
      </w:r>
      <w:r w:rsidR="00B126DB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этому субъекту персональных данных, с момента такого обращения или получения запроса.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6.4. При достижении целей обработки персональных данных, а также в случае отзыва субъектом</w:t>
      </w:r>
      <w:r w:rsidR="00B126DB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персональных данных согласия на их обработку персональные данные подлежат уничтожению,</w:t>
      </w:r>
      <w:r w:rsidR="00B126DB"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если: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иное не предусмотрено договором, стороной которого, </w:t>
      </w:r>
      <w:proofErr w:type="spellStart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выгодоприобретателем</w:t>
      </w:r>
      <w:proofErr w:type="spellEnd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или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sym w:font="Symbol" w:char="F0B7"/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proofErr w:type="gramStart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поручителем</w:t>
      </w:r>
      <w:proofErr w:type="gramEnd"/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по которому является субъект персональных данных;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Оператор не вправе осуществлять обработку без согласия субъекта персональных данных на</w:t>
      </w:r>
      <w:r w:rsidR="00EC6FA5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основаниях, предусмотренных Законом о персональных данных или иными федеральными</w:t>
      </w:r>
      <w:r w:rsidR="00EC6FA5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законами;</w:t>
      </w: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иное не предусмотрено другим соглашением между Оператором и субъектом персональных</w:t>
      </w:r>
      <w:r w:rsidR="00EC6FA5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данных.</w:t>
      </w:r>
    </w:p>
    <w:p w:rsidR="00B126DB" w:rsidRPr="00B126DB" w:rsidRDefault="00B126DB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B126DB" w:rsidRPr="00B126DB" w:rsidRDefault="00B126DB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813D15" w:rsidRPr="00B126DB" w:rsidRDefault="00813D15" w:rsidP="00B126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126DB">
        <w:rPr>
          <w:rFonts w:ascii="yandex-sans" w:eastAsia="Times New Roman" w:hAnsi="yandex-sans" w:cs="Times New Roman"/>
          <w:color w:val="000000"/>
          <w:sz w:val="24"/>
          <w:szCs w:val="24"/>
        </w:rPr>
        <w:t>СОГЛАСОВАНО:</w:t>
      </w:r>
    </w:p>
    <w:p w:rsidR="00813D15" w:rsidRPr="00813D15" w:rsidRDefault="00813D15" w:rsidP="00813D1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813D15">
        <w:rPr>
          <w:rFonts w:ascii="yandex-sans" w:eastAsia="Times New Roman" w:hAnsi="yandex-sans" w:cs="Times New Roman"/>
          <w:color w:val="000000"/>
          <w:sz w:val="23"/>
          <w:szCs w:val="23"/>
        </w:rPr>
        <w:t>Главный бухгалтер</w:t>
      </w:r>
    </w:p>
    <w:p w:rsidR="00813D15" w:rsidRPr="00813D15" w:rsidRDefault="00B126DB" w:rsidP="00813D1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Лапыш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Н.А.</w:t>
      </w:r>
    </w:p>
    <w:p w:rsidR="00123FDE" w:rsidRDefault="00123FDE"/>
    <w:sectPr w:rsidR="00123FDE" w:rsidSect="006E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D15"/>
    <w:rsid w:val="00120489"/>
    <w:rsid w:val="00123FDE"/>
    <w:rsid w:val="001B3903"/>
    <w:rsid w:val="002A4391"/>
    <w:rsid w:val="002D0A8F"/>
    <w:rsid w:val="006E5762"/>
    <w:rsid w:val="00702B05"/>
    <w:rsid w:val="00813D15"/>
    <w:rsid w:val="00934B1D"/>
    <w:rsid w:val="00B126DB"/>
    <w:rsid w:val="00B4233E"/>
    <w:rsid w:val="00BE4100"/>
    <w:rsid w:val="00C402D3"/>
    <w:rsid w:val="00D747E0"/>
    <w:rsid w:val="00EC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47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3125</Words>
  <Characters>17814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homepc</cp:lastModifiedBy>
  <cp:revision>8</cp:revision>
  <dcterms:created xsi:type="dcterms:W3CDTF">2020-03-10T09:45:00Z</dcterms:created>
  <dcterms:modified xsi:type="dcterms:W3CDTF">2020-03-10T12:29:00Z</dcterms:modified>
</cp:coreProperties>
</file>