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</w:t>
      </w:r>
      <w:proofErr w:type="gramStart"/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proofErr w:type="gramEnd"/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B108A3" w:rsidP="00B108A3">
            <w:r>
              <w:t>05</w:t>
            </w:r>
            <w:r w:rsidR="008D62D8">
              <w:t>.</w:t>
            </w:r>
            <w:r>
              <w:t>1</w:t>
            </w:r>
            <w:r w:rsidR="008D62D8">
              <w:t>0</w:t>
            </w:r>
            <w:r>
              <w:t>.2017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01.01.2017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7C518C">
            <w:r>
              <w:t>31.12.2017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396E6D" w:rsidP="00396E6D">
            <w:r>
              <w:t>36326,59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736464" w:rsidP="008575D1">
            <w:r>
              <w:t>23301,98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396E6D" w:rsidP="00396E6D">
            <w:r>
              <w:t>11561,38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396E6D" w:rsidP="008575D1">
            <w:r>
              <w:t>1463,23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5F5D58" w:rsidP="008575D1">
            <w:r>
              <w:t>20915,98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5F5D58" w:rsidP="008575D1">
            <w:r>
              <w:t>20915,98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5F5D58" w:rsidP="008575D1">
            <w:r>
              <w:t>20915,98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</w:t>
            </w:r>
            <w:proofErr w:type="gramStart"/>
            <w:r>
              <w:t xml:space="preserve">потребителей  </w:t>
            </w:r>
            <w:r w:rsid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</w:t>
            </w:r>
            <w:proofErr w:type="gramStart"/>
            <w:r>
              <w:t xml:space="preserve">средств  </w:t>
            </w:r>
            <w:r w:rsidR="00FB54EA" w:rsidRPr="00FB54EA">
              <w:t>(</w:t>
            </w:r>
            <w:proofErr w:type="gramEnd"/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5F5D58" w:rsidP="005F5D58">
            <w:r>
              <w:t>20915,98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5F5D58" w:rsidP="005F5D58">
            <w:r>
              <w:t>15410,61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768DE" w:rsidP="008768DE">
            <w:r>
              <w:t>4698,35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768DE" w:rsidP="006918B9">
            <w:r>
              <w:t>4508,95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8768DE" w:rsidP="00BF0A1A">
            <w:r>
              <w:t>3783,82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768DE" w:rsidP="00226566">
            <w:r>
              <w:t>228,63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8768DE" w:rsidP="00226566">
            <w:r>
              <w:t>628,73</w:t>
            </w:r>
            <w:r w:rsidR="00F24D9D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ХВС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123542" w:rsidP="000D3593">
            <w:r>
              <w:t>161,86</w:t>
            </w:r>
            <w:r w:rsidR="00F233B1" w:rsidRPr="00E701DE">
              <w:t xml:space="preserve"> руб.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21</w:t>
            </w:r>
          </w:p>
        </w:tc>
        <w:tc>
          <w:tcPr>
            <w:tcW w:w="4819" w:type="dxa"/>
          </w:tcPr>
          <w:p w:rsidR="00F233B1" w:rsidRPr="007C518C" w:rsidRDefault="00F233B1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33B1" w:rsidRDefault="00F233B1" w:rsidP="00013271">
            <w:r>
              <w:t>СОИ ЭЭ</w:t>
            </w:r>
          </w:p>
        </w:tc>
      </w:tr>
      <w:tr w:rsidR="00F233B1" w:rsidTr="00E85D57">
        <w:tc>
          <w:tcPr>
            <w:tcW w:w="846" w:type="dxa"/>
          </w:tcPr>
          <w:p w:rsidR="00F233B1" w:rsidRDefault="00F233B1" w:rsidP="00013271">
            <w:r>
              <w:t>22</w:t>
            </w:r>
          </w:p>
        </w:tc>
        <w:tc>
          <w:tcPr>
            <w:tcW w:w="4819" w:type="dxa"/>
          </w:tcPr>
          <w:p w:rsidR="00F233B1" w:rsidRPr="007C518C" w:rsidRDefault="00F233B1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33B1" w:rsidRDefault="00123542" w:rsidP="000D3593">
            <w:r>
              <w:t>497,15</w:t>
            </w:r>
            <w:r w:rsidR="00F233B1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0D3593" w:rsidP="002A5D3F">
            <w:r>
              <w:t>СОИ ВО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89756F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23542" w:rsidP="006534D8">
            <w:r>
              <w:t xml:space="preserve"> 127,17 </w:t>
            </w:r>
            <w:r w:rsidR="00F24D9D" w:rsidRPr="00E701DE">
              <w:t>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768DE" w:rsidP="000D3593">
            <w:r>
              <w:t>5098,45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768DE" w:rsidP="00806350">
            <w:r>
              <w:t>3349,43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6E3A01" w:rsidP="002A5D3F">
            <w:r w:rsidRPr="006E3A01">
              <w:t xml:space="preserve">Изготовление, </w:t>
            </w:r>
            <w:proofErr w:type="gramStart"/>
            <w:r w:rsidRPr="006E3A01">
              <w:t>монтаж  информационных</w:t>
            </w:r>
            <w:proofErr w:type="gramEnd"/>
            <w:r w:rsidRPr="006E3A01">
              <w:t xml:space="preserve"> стендов , изготовление демонтаж старых и монтаж новых почтовых ящиков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6E3A01" w:rsidP="00F445AB">
            <w:r>
              <w:t>6895</w:t>
            </w:r>
            <w:r w:rsidR="0085565A"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785</w:t>
            </w:r>
            <w:r w:rsidRPr="00E701DE">
              <w:t xml:space="preserve"> 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F445AB">
            <w:r>
              <w:t>Изготовление и монтаж табличек с номером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6E3A01" w:rsidP="00013271">
            <w:r>
              <w:t>427</w:t>
            </w:r>
            <w:r w:rsidR="00F445AB" w:rsidRPr="00E701DE">
              <w:t xml:space="preserve"> руб.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D41894" w:rsidP="00C7096D">
            <w:r>
              <w:t>О</w:t>
            </w:r>
            <w:r w:rsidR="006E3A01" w:rsidRPr="006E3A01">
              <w:t>чистка края кровли от наледи и сосулек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6E3A01" w:rsidP="006E3A01">
            <w:r>
              <w:t>1</w:t>
            </w:r>
            <w:r>
              <w:t>129,24</w:t>
            </w:r>
            <w:r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96E6D"/>
    <w:rsid w:val="003C3C31"/>
    <w:rsid w:val="003C72BD"/>
    <w:rsid w:val="003D1585"/>
    <w:rsid w:val="00417606"/>
    <w:rsid w:val="00495FB9"/>
    <w:rsid w:val="004A4E91"/>
    <w:rsid w:val="004F472E"/>
    <w:rsid w:val="005120E1"/>
    <w:rsid w:val="00513AF5"/>
    <w:rsid w:val="0058130B"/>
    <w:rsid w:val="005B5467"/>
    <w:rsid w:val="005C3CF8"/>
    <w:rsid w:val="005F5D58"/>
    <w:rsid w:val="005F7C1B"/>
    <w:rsid w:val="00622230"/>
    <w:rsid w:val="00641684"/>
    <w:rsid w:val="006534D8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93832"/>
    <w:rsid w:val="009B6DDF"/>
    <w:rsid w:val="00A12922"/>
    <w:rsid w:val="00A42B56"/>
    <w:rsid w:val="00A52667"/>
    <w:rsid w:val="00A53957"/>
    <w:rsid w:val="00A56F34"/>
    <w:rsid w:val="00AF461D"/>
    <w:rsid w:val="00B108A3"/>
    <w:rsid w:val="00BB20E0"/>
    <w:rsid w:val="00BC4D9F"/>
    <w:rsid w:val="00BD7B17"/>
    <w:rsid w:val="00BF0A1A"/>
    <w:rsid w:val="00BF5A4A"/>
    <w:rsid w:val="00C4592F"/>
    <w:rsid w:val="00CB696D"/>
    <w:rsid w:val="00D0554D"/>
    <w:rsid w:val="00D35C2F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2018-03-20T13:28:00Z</cp:lastPrinted>
  <dcterms:created xsi:type="dcterms:W3CDTF">2017-12-21T09:48:00Z</dcterms:created>
  <dcterms:modified xsi:type="dcterms:W3CDTF">2018-03-20T13:28:00Z</dcterms:modified>
</cp:coreProperties>
</file>